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5"/>
        <w:spacing w:before="0" w:after="0"/>
        <w:jc w:val="center"/>
        <w:rPr>
          <w:bCs w:val="false"/>
          <w:i w:val="false"/>
          <w:caps/>
          <w:sz w:val="44"/>
          <w:szCs w:val="36"/>
          <w:u w:val="single"/>
        </w:rPr>
      </w:pPr>
      <w:r>
        <w:rPr>
          <w:bCs w:val="false"/>
          <w:i w:val="false"/>
          <w:caps/>
          <w:sz w:val="44"/>
          <w:szCs w:val="36"/>
          <w:u w:val="single"/>
        </w:rPr>
        <w:t>Resume</w:t>
      </w:r>
    </w:p>
    <w:p>
      <w:pPr>
        <w:pStyle w:val="style0"/>
        <w:rPr/>
      </w:pPr>
    </w:p>
    <w:p>
      <w:pPr>
        <w:pStyle w:val="style7"/>
        <w:spacing w:before="0" w:after="0"/>
        <w:rPr>
          <w:sz w:val="26"/>
          <w:szCs w:val="26"/>
        </w:rPr>
      </w:pPr>
      <w:r>
        <w:rPr>
          <w:rFonts w:hAnsi="Arial Black"/>
          <w:i/>
          <w:caps w:val="false"/>
          <w:szCs w:val="28"/>
          <w:lang w:val="en-US"/>
        </w:rPr>
        <w:t xml:space="preserve">ANKESH </w:t>
      </w:r>
    </w:p>
    <w:p>
      <w:pPr>
        <w:pStyle w:val="style0"/>
        <w:numPr>
          <w:ilvl w:val="0"/>
          <w:numId w:val="0"/>
        </w:numPr>
        <w:spacing w:before="0" w:after="0"/>
        <w:rPr>
          <w:sz w:val="26"/>
          <w:szCs w:val="26"/>
        </w:rPr>
      </w:pPr>
      <w:r>
        <w:rPr>
          <w:rFonts w:hAnsi="Arial Black"/>
          <w:i/>
          <w:caps w:val="false"/>
          <w:sz w:val="26"/>
          <w:szCs w:val="28"/>
          <w:lang w:val="en-US"/>
        </w:rPr>
        <w:t xml:space="preserve">Village kunanu  post office panjgain  Tahsil Sadar district Bilaspur Himachal Pradesh174012..... </w:t>
      </w:r>
    </w:p>
    <w:p>
      <w:pPr>
        <w:pStyle w:val="style0"/>
        <w:rPr>
          <w:b/>
          <w:sz w:val="26"/>
          <w:szCs w:val="26"/>
        </w:rPr>
      </w:pPr>
      <w:r>
        <w:rPr>
          <w:sz w:val="26"/>
          <w:szCs w:val="26"/>
        </w:rPr>
        <w:t xml:space="preserve">Email: </w:t>
      </w:r>
      <w:r>
        <w:rPr>
          <w:sz w:val="26"/>
          <w:szCs w:val="26"/>
          <w:lang w:val="en-US"/>
        </w:rPr>
        <w:t>ankeshsimar081</w:t>
      </w:r>
      <w:r>
        <w:rPr>
          <w:bCs/>
        </w:rPr>
        <w:t>@gmail</w:t>
      </w:r>
      <w:r>
        <w:rPr>
          <w:bCs/>
          <w:lang w:val="en-US"/>
        </w:rPr>
        <w:t>.com</w:t>
      </w:r>
    </w:p>
    <w:p>
      <w:pPr>
        <w:pStyle w:val="style7"/>
        <w:spacing w:before="0" w:after="0"/>
        <w:rPr>
          <w:rFonts w:ascii="Arial Black" w:hAnsi="Arial Black"/>
          <w:i/>
          <w:caps w:val="false"/>
          <w:szCs w:val="28"/>
        </w:rPr>
      </w:pPr>
      <w:r>
        <w:rPr>
          <w:rFonts w:ascii="Arial Black" w:hAnsi="Arial Black"/>
          <w:i/>
          <w:caps w:val="false"/>
          <w:szCs w:val="28"/>
        </w:rPr>
        <w:t xml:space="preserve">Contact no:- </w:t>
      </w:r>
      <w:r>
        <w:rPr>
          <w:rFonts w:hAnsi="Arial Black"/>
          <w:i/>
          <w:caps w:val="false"/>
          <w:szCs w:val="28"/>
          <w:lang w:val="en-US"/>
        </w:rPr>
        <w:t>8894405182</w:t>
      </w:r>
    </w:p>
    <w:p>
      <w:pPr>
        <w:pStyle w:val="style0"/>
        <w:rPr>
          <w:b/>
          <w:i/>
          <w:sz w:val="26"/>
          <w:szCs w:val="26"/>
        </w:rPr>
      </w:pPr>
    </w:p>
    <w:p>
      <w:pPr>
        <w:pStyle w:val="style0"/>
        <w:rPr>
          <w:b/>
          <w:bCs/>
          <w:i/>
          <w:iCs/>
          <w:sz w:val="2"/>
          <w:szCs w:val="26"/>
        </w:rPr>
      </w:pPr>
    </w:p>
    <w:p>
      <w:pPr>
        <w:pStyle w:val="style0"/>
        <w:pBdr>
          <w:bottom w:val="thinThickSmallGap" w:sz="18" w:space="1" w:color="auto"/>
        </w:pBdr>
        <w:rPr>
          <w:b/>
          <w:bCs/>
          <w:i/>
          <w:iCs/>
          <w:sz w:val="2"/>
          <w:szCs w:val="26"/>
        </w:rPr>
      </w:pPr>
    </w:p>
    <w:p>
      <w:pPr>
        <w:pStyle w:val="style0"/>
        <w:pBdr>
          <w:bottom w:val="thinThickSmallGap" w:sz="18" w:space="1" w:color="auto"/>
        </w:pBdr>
        <w:rPr>
          <w:b/>
          <w:bCs/>
          <w:i/>
          <w:iCs/>
          <w:sz w:val="2"/>
          <w:szCs w:val="26"/>
        </w:rPr>
      </w:pPr>
    </w:p>
    <w:p>
      <w:pPr>
        <w:pStyle w:val="style0"/>
        <w:pBdr>
          <w:bottom w:val="thinThickSmallGap" w:sz="18" w:space="1" w:color="auto"/>
        </w:pBdr>
        <w:rPr>
          <w:b/>
          <w:bCs/>
          <w:i/>
          <w:iCs/>
          <w:sz w:val="2"/>
          <w:szCs w:val="26"/>
        </w:rPr>
      </w:pPr>
    </w:p>
    <w:p>
      <w:pPr>
        <w:pStyle w:val="style31"/>
        <w:tabs>
          <w:tab w:val="left" w:leader="none" w:pos="720"/>
        </w:tabs>
        <w:spacing w:before="120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Objective:</w:t>
      </w:r>
    </w:p>
    <w:p>
      <w:pPr>
        <w:pStyle w:val="style31"/>
        <w:numPr>
          <w:ilvl w:val="3"/>
          <w:numId w:val="1"/>
        </w:numPr>
        <w:tabs>
          <w:tab w:val="left" w:leader="none" w:pos="720"/>
        </w:tabs>
        <w:spacing w:before="120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Interested in working with a reputed and well-managed organization where my potential is utilized to the fullest, thereby leading to the growth of both the organization as well as my career in the organization.</w:t>
      </w:r>
    </w:p>
    <w:p>
      <w:pPr>
        <w:pStyle w:val="style31"/>
        <w:tabs>
          <w:tab w:val="left" w:leader="none" w:pos="3687"/>
        </w:tabs>
        <w:spacing w:before="120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Academic Qualification:</w:t>
      </w:r>
    </w:p>
    <w:p>
      <w:pPr>
        <w:pStyle w:val="style31"/>
        <w:numPr>
          <w:ilvl w:val="0"/>
          <w:numId w:val="1"/>
        </w:numPr>
        <w:spacing w:before="120"/>
        <w:jc w:val="both"/>
        <w:rPr/>
      </w:pPr>
      <w:r>
        <w:t>Matriculation</w:t>
      </w:r>
      <w:r>
        <w:rPr>
          <w:sz w:val="26"/>
          <w:szCs w:val="26"/>
        </w:rPr>
        <w:t xml:space="preserve"> from H.P.B.S.E., Dharamshal</w:t>
      </w:r>
    </w:p>
    <w:p>
      <w:pPr>
        <w:pStyle w:val="style31"/>
        <w:numPr>
          <w:ilvl w:val="0"/>
          <w:numId w:val="0"/>
        </w:numPr>
        <w:spacing w:before="120"/>
        <w:ind w:left="1260" w:firstLine="0"/>
        <w:jc w:val="both"/>
        <w:rPr/>
      </w:pPr>
    </w:p>
    <w:p>
      <w:pPr>
        <w:pStyle w:val="style31"/>
        <w:tabs>
          <w:tab w:val="left" w:leader="none" w:pos="3687"/>
        </w:tabs>
        <w:spacing w:before="120"/>
        <w:rPr/>
      </w:pPr>
      <w:r>
        <w:rPr>
          <w:b/>
          <w:bCs/>
          <w:sz w:val="28"/>
          <w:u w:val="double"/>
        </w:rPr>
        <w:t>Technical Qualification</w:t>
      </w:r>
    </w:p>
    <w:p>
      <w:pPr>
        <w:pStyle w:val="style31"/>
        <w:tabs>
          <w:tab w:val="left" w:leader="none" w:pos="3687"/>
        </w:tabs>
        <w:spacing w:before="120"/>
        <w:rPr/>
      </w:pPr>
    </w:p>
    <w:p>
      <w:pPr>
        <w:pStyle w:val="style0"/>
        <w:rPr/>
      </w:pPr>
      <w:r>
        <w:rPr>
          <w:lang w:val="en-US"/>
        </w:rPr>
        <w:t xml:space="preserve">                .  </w:t>
      </w:r>
      <w:r>
        <w:t xml:space="preserve">I.T.I. in </w:t>
      </w:r>
      <w:r>
        <w:rPr>
          <w:lang w:val="en-US"/>
        </w:rPr>
        <w:t xml:space="preserve">FITTER </w:t>
      </w:r>
      <w:r>
        <w:t xml:space="preserve">Trade </w:t>
      </w:r>
      <w:r>
        <w:rPr>
          <w:lang w:val="en-US"/>
        </w:rPr>
        <w:t xml:space="preserve">from Govt ITI Junga Shimla (H.P) </w:t>
      </w:r>
    </w:p>
    <w:p>
      <w:pPr>
        <w:pStyle w:val="style0"/>
        <w:rPr>
          <w:color w:val="000000"/>
          <w:sz w:val="36"/>
          <w:szCs w:val="36"/>
        </w:rPr>
      </w:pPr>
    </w:p>
    <w:p>
      <w:pPr>
        <w:pStyle w:val="style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lang w:val="en-US"/>
        </w:rPr>
        <w:t>Professional Experiene</w:t>
      </w:r>
    </w:p>
    <w:p>
      <w:pPr>
        <w:pStyle w:val="style31"/>
        <w:numPr>
          <w:ilvl w:val="0"/>
          <w:numId w:val="0"/>
        </w:numPr>
        <w:spacing w:before="120"/>
        <w:jc w:val="both"/>
        <w:rPr/>
      </w:pPr>
    </w:p>
    <w:p>
      <w:pPr>
        <w:pStyle w:val="style31"/>
        <w:numPr>
          <w:ilvl w:val="0"/>
          <w:numId w:val="1"/>
        </w:numPr>
        <w:spacing w:before="120"/>
        <w:jc w:val="both"/>
        <w:rPr/>
      </w:pPr>
      <w:r>
        <w:rPr>
          <w:lang w:val="en-US"/>
        </w:rPr>
        <w:t xml:space="preserve">Woking as a filling operator in SENTISS PHARMA PVT. LTD. from 04 Jan 2021 to till  date. </w:t>
      </w:r>
    </w:p>
    <w:p>
      <w:pPr>
        <w:pStyle w:val="style31"/>
        <w:numPr>
          <w:ilvl w:val="0"/>
          <w:numId w:val="0"/>
        </w:numPr>
        <w:spacing w:before="120"/>
        <w:jc w:val="both"/>
        <w:rPr/>
      </w:pPr>
    </w:p>
    <w:p>
      <w:pPr>
        <w:pStyle w:val="style31"/>
        <w:numPr>
          <w:ilvl w:val="0"/>
          <w:numId w:val="0"/>
        </w:numPr>
        <w:spacing w:before="120"/>
        <w:jc w:val="both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hAnsi="Times New Roman"/>
          <w:b w:val="false"/>
          <w:bCs w:val="false"/>
          <w:sz w:val="22"/>
          <w:szCs w:val="22"/>
          <w:highlight w:val="lightGray"/>
          <w:lang w:val="en-US"/>
        </w:rPr>
        <w:t>Job Responsibility</w:t>
      </w:r>
    </w:p>
    <w:p>
      <w:pPr>
        <w:pStyle w:val="style31"/>
        <w:numPr>
          <w:ilvl w:val="0"/>
          <w:numId w:val="0"/>
        </w:numPr>
        <w:spacing w:before="120"/>
        <w:jc w:val="both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Handling , Operation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/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machine(Make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–Bosch)</w:t>
      </w:r>
    </w:p>
    <w:p>
      <w:pPr>
        <w:pStyle w:val="style31"/>
        <w:numPr>
          <w:ilvl w:val="0"/>
          <w:numId w:val="0"/>
        </w:numPr>
        <w:spacing w:before="1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Tank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SIP.</w:t>
      </w:r>
    </w:p>
    <w:p>
      <w:pPr>
        <w:pStyle w:val="style0"/>
        <w:numPr>
          <w:ilvl w:val="0"/>
          <w:numId w:val="0"/>
        </w:numPr>
        <w:tabs>
          <w:tab w:val="center" w:leader="none" w:pos="4320"/>
          <w:tab w:val="right" w:leader="none" w:pos="8640"/>
        </w:tabs>
        <w:spacing w:before="120" w:lineRule="auto" w:line="24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●     Handling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cleaning/maintenance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aseptic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area.             </w:t>
      </w:r>
    </w:p>
    <w:p>
      <w:pPr>
        <w:pStyle w:val="style0"/>
        <w:numPr>
          <w:ilvl w:val="0"/>
          <w:numId w:val="0"/>
        </w:numPr>
        <w:tabs>
          <w:tab w:val="center" w:leader="none" w:pos="4320"/>
          <w:tab w:val="right" w:leader="none" w:pos="8640"/>
        </w:tabs>
        <w:spacing w:before="12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●    Handling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aseptic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eg.BFR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logbooks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documents.</w:t>
      </w:r>
    </w:p>
    <w:p>
      <w:pPr>
        <w:pStyle w:val="style0"/>
        <w:numPr>
          <w:ilvl w:val="0"/>
          <w:numId w:val="0"/>
        </w:numPr>
        <w:tabs>
          <w:tab w:val="center" w:leader="none" w:pos="4320"/>
          <w:tab w:val="right" w:leader="none" w:pos="8640"/>
        </w:tabs>
        <w:spacing w:before="120" w:lineRule="auto" w:line="24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●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BFR.</w:t>
      </w:r>
    </w:p>
    <w:p>
      <w:pPr>
        <w:pStyle w:val="style0"/>
        <w:numPr>
          <w:ilvl w:val="0"/>
          <w:numId w:val="0"/>
        </w:numPr>
        <w:tabs>
          <w:tab w:val="center" w:leader="none" w:pos="4320"/>
          <w:tab w:val="right" w:leader="none" w:pos="8640"/>
        </w:tabs>
        <w:spacing w:before="12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●   Handling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documents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submission.</w:t>
      </w:r>
    </w:p>
    <w:p>
      <w:pPr>
        <w:pStyle w:val="style31"/>
        <w:numPr>
          <w:ilvl w:val="0"/>
          <w:numId w:val="0"/>
        </w:numPr>
        <w:spacing w:before="120"/>
        <w:jc w:val="both"/>
        <w:rPr/>
      </w:pPr>
      <w:r>
        <w:rPr>
          <w:lang w:val="en-US"/>
        </w:rPr>
        <w:t xml:space="preserve">       </w:t>
      </w:r>
    </w:p>
    <w:p>
      <w:pPr>
        <w:pStyle w:val="style31"/>
        <w:numPr>
          <w:ilvl w:val="0"/>
          <w:numId w:val="0"/>
        </w:numPr>
        <w:spacing w:before="120"/>
        <w:jc w:val="both"/>
        <w:rPr/>
      </w:pPr>
    </w:p>
    <w:p>
      <w:pPr>
        <w:pStyle w:val="style31"/>
        <w:tabs>
          <w:tab w:val="left" w:leader="none" w:pos="720"/>
        </w:tabs>
        <w:spacing w:before="240" w:lineRule="auto" w:line="251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Key Skills:</w:t>
      </w:r>
    </w:p>
    <w:p>
      <w:pPr>
        <w:pStyle w:val="style31"/>
        <w:numPr>
          <w:ilvl w:val="0"/>
          <w:numId w:val="1"/>
        </w:numPr>
        <w:spacing w:before="240"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Can work at my own as well as a part of a team.</w:t>
      </w:r>
    </w:p>
    <w:p>
      <w:pPr>
        <w:pStyle w:val="style31"/>
        <w:numPr>
          <w:ilvl w:val="0"/>
          <w:numId w:val="1"/>
        </w:numPr>
        <w:spacing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Good interpersonal and communication skills.</w:t>
      </w:r>
    </w:p>
    <w:p>
      <w:pPr>
        <w:pStyle w:val="style31"/>
        <w:numPr>
          <w:ilvl w:val="0"/>
          <w:numId w:val="1"/>
        </w:numPr>
        <w:spacing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Willingness to learn.</w:t>
      </w:r>
    </w:p>
    <w:p>
      <w:pPr>
        <w:pStyle w:val="style31"/>
        <w:numPr>
          <w:ilvl w:val="0"/>
          <w:numId w:val="0"/>
        </w:numPr>
        <w:spacing w:lineRule="auto" w:line="251"/>
        <w:ind w:left="1260" w:firstLine="0"/>
        <w:jc w:val="both"/>
        <w:rPr>
          <w:sz w:val="26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before="240" w:lineRule="auto" w:line="251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Tips:</w:t>
      </w:r>
    </w:p>
    <w:p>
      <w:pPr>
        <w:pStyle w:val="style31"/>
        <w:numPr>
          <w:ilvl w:val="0"/>
          <w:numId w:val="1"/>
        </w:numPr>
        <w:tabs>
          <w:tab w:val="clear" w:pos="4320"/>
          <w:tab w:val="clear" w:pos="8640"/>
        </w:tabs>
        <w:spacing w:before="240"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Believe in Positive Attitude, Honesty and Hardworking.</w:t>
      </w:r>
    </w:p>
    <w:p>
      <w:pPr>
        <w:pStyle w:val="style31"/>
        <w:tabs>
          <w:tab w:val="clear" w:pos="4320"/>
          <w:tab w:val="clear" w:pos="8640"/>
        </w:tabs>
        <w:spacing w:before="240" w:lineRule="auto" w:line="251"/>
        <w:jc w:val="both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Personal Profile:</w:t>
      </w:r>
    </w:p>
    <w:p>
      <w:pPr>
        <w:pStyle w:val="style31"/>
        <w:numPr>
          <w:ilvl w:val="3"/>
          <w:numId w:val="1"/>
        </w:numPr>
        <w:tabs>
          <w:tab w:val="clear" w:pos="2880"/>
          <w:tab w:val="clear" w:pos="4320"/>
          <w:tab w:val="clear" w:pos="8640"/>
        </w:tabs>
        <w:spacing w:before="240" w:lineRule="auto" w:line="251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0</w:t>
      </w:r>
      <w:r>
        <w:rPr>
          <w:sz w:val="26"/>
          <w:szCs w:val="26"/>
          <w:lang w:val="en-US"/>
        </w:rPr>
        <w:t>5 June 2000</w:t>
      </w:r>
    </w:p>
    <w:p>
      <w:pPr>
        <w:pStyle w:val="style31"/>
        <w:numPr>
          <w:ilvl w:val="3"/>
          <w:numId w:val="1"/>
        </w:numPr>
        <w:tabs>
          <w:tab w:val="clear" w:pos="2880"/>
          <w:tab w:val="clear" w:pos="4320"/>
          <w:tab w:val="clear" w:pos="8640"/>
        </w:tabs>
        <w:spacing w:lineRule="auto" w:line="251"/>
        <w:ind w:left="1276" w:hanging="357"/>
        <w:jc w:val="both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Unmarried</w:t>
      </w:r>
    </w:p>
    <w:p>
      <w:pPr>
        <w:pStyle w:val="style31"/>
        <w:numPr>
          <w:ilvl w:val="3"/>
          <w:numId w:val="1"/>
        </w:numPr>
        <w:tabs>
          <w:tab w:val="clear" w:pos="2880"/>
          <w:tab w:val="clear" w:pos="4320"/>
          <w:tab w:val="clear" w:pos="8640"/>
        </w:tabs>
        <w:spacing w:lineRule="auto" w:line="251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Nationality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Indian</w:t>
      </w:r>
    </w:p>
    <w:p>
      <w:pPr>
        <w:pStyle w:val="style31"/>
        <w:numPr>
          <w:ilvl w:val="3"/>
          <w:numId w:val="1"/>
        </w:numPr>
        <w:tabs>
          <w:tab w:val="clear" w:pos="2880"/>
          <w:tab w:val="clear" w:pos="4320"/>
          <w:tab w:val="clear" w:pos="8640"/>
        </w:tabs>
        <w:spacing w:lineRule="auto" w:line="251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State of Domicile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Himachal Pradesh</w:t>
      </w:r>
      <w:r>
        <w:rPr>
          <w:sz w:val="26"/>
          <w:szCs w:val="26"/>
        </w:rPr>
        <w:tab/>
      </w:r>
    </w:p>
    <w:p>
      <w:pPr>
        <w:pStyle w:val="style31"/>
        <w:numPr>
          <w:ilvl w:val="3"/>
          <w:numId w:val="1"/>
        </w:numPr>
        <w:tabs>
          <w:tab w:val="clear" w:pos="2880"/>
          <w:tab w:val="clear" w:pos="4320"/>
          <w:tab w:val="clear" w:pos="8640"/>
        </w:tabs>
        <w:spacing w:lineRule="auto" w:line="251"/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Language Known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Hindi and English</w:t>
      </w:r>
    </w:p>
    <w:p>
      <w:pPr>
        <w:pStyle w:val="style31"/>
        <w:numPr>
          <w:ilvl w:val="0"/>
          <w:numId w:val="0"/>
        </w:numPr>
        <w:tabs>
          <w:tab w:val="clear" w:pos="2880"/>
          <w:tab w:val="clear" w:pos="4320"/>
          <w:tab w:val="clear" w:pos="8640"/>
        </w:tabs>
        <w:spacing w:lineRule="auto" w:line="251"/>
        <w:jc w:val="both"/>
        <w:rPr>
          <w:sz w:val="26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before="240" w:lineRule="auto" w:line="251"/>
        <w:jc w:val="both"/>
        <w:rPr>
          <w:b/>
          <w:bCs/>
          <w:spacing w:val="20"/>
          <w:sz w:val="28"/>
          <w:u w:val="double"/>
        </w:rPr>
      </w:pPr>
      <w:r>
        <w:rPr>
          <w:b/>
          <w:bCs/>
          <w:spacing w:val="20"/>
          <w:sz w:val="28"/>
          <w:u w:val="double"/>
        </w:rPr>
        <w:t>Declaration:</w:t>
      </w:r>
    </w:p>
    <w:p>
      <w:pPr>
        <w:pStyle w:val="style31"/>
        <w:numPr>
          <w:ilvl w:val="0"/>
          <w:numId w:val="1"/>
        </w:numPr>
        <w:tabs>
          <w:tab w:val="clear" w:pos="4320"/>
          <w:tab w:val="clear" w:pos="8640"/>
        </w:tabs>
        <w:spacing w:before="240"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I hereby declare that all above information is true to the best of my knowledge and belief.</w:t>
      </w: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4"/>
          <w:szCs w:val="26"/>
        </w:rPr>
      </w:pP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26"/>
          <w:szCs w:val="26"/>
        </w:rPr>
      </w:pPr>
      <w:r>
        <w:rPr>
          <w:sz w:val="26"/>
          <w:szCs w:val="26"/>
        </w:rPr>
        <w:t>Date: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______________ </w:t>
      </w:r>
    </w:p>
    <w:p>
      <w:pPr>
        <w:pStyle w:val="style31"/>
        <w:tabs>
          <w:tab w:val="clear" w:pos="4320"/>
          <w:tab w:val="clear" w:pos="8640"/>
        </w:tabs>
        <w:spacing w:lineRule="auto" w:line="251"/>
        <w:jc w:val="both"/>
        <w:rPr>
          <w:sz w:val="26"/>
          <w:szCs w:val="26"/>
        </w:rPr>
      </w:pPr>
    </w:p>
    <w:p>
      <w:pPr>
        <w:pStyle w:val="style0"/>
        <w:spacing w:lineRule="auto" w:line="312"/>
        <w:rPr>
          <w:szCs w:val="26"/>
        </w:rPr>
      </w:pPr>
      <w:r>
        <w:rPr>
          <w:sz w:val="26"/>
          <w:szCs w:val="26"/>
        </w:rPr>
        <w:t>Place:</w:t>
      </w:r>
      <w:r>
        <w:rPr>
          <w:sz w:val="26"/>
          <w:szCs w:val="26"/>
        </w:rPr>
        <w:tab/>
      </w:r>
      <w:r>
        <w:rPr>
          <w:sz w:val="26"/>
          <w:szCs w:val="26"/>
        </w:rPr>
        <w:t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ANKESH SIMER</w:t>
      </w:r>
      <w:r>
        <w:rPr>
          <w:b/>
          <w:caps/>
          <w:sz w:val="26"/>
          <w:szCs w:val="26"/>
        </w:rPr>
        <w:t>)</w:t>
      </w:r>
    </w:p>
    <w:p>
      <w:pPr>
        <w:pStyle w:val="style0"/>
        <w:spacing w:lineRule="auto" w:line="312"/>
        <w:rPr>
          <w:szCs w:val="26"/>
        </w:rPr>
      </w:pPr>
    </w:p>
    <w:sectPr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PS Special 3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PS Special 1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0030202"/>
    <w:charset w:val="01"/>
    <w:family w:val="roman"/>
    <w:pitch w:val="variable"/>
    <w:sig w:usb0="00002000" w:usb1="00000000" w:usb2="00000000" w:usb3="00000000" w:csb0="00000000" w:csb1="00000000"/>
  </w:font>
  <w:font w:name="Stencil">
    <w:altName w:val="Stencil"/>
    <w:panose1 w:val="04040905020000020404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AC1A2E"/>
    <w:lvl w:ilvl="0" w:tplc="0409000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DD3CCAA4">
      <w:start w:val="1"/>
      <w:numFmt w:val="bullet"/>
      <w:lvlText w:val="-"/>
      <w:lvlJc w:val="left"/>
      <w:pPr>
        <w:tabs>
          <w:tab w:val="left" w:leader="none" w:pos="4320"/>
        </w:tabs>
        <w:ind w:left="4320" w:hanging="360"/>
      </w:pPr>
      <w:rPr>
        <w:rFonts w:ascii="Times New Roman" w:cs="Times New Roman" w:eastAsia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8A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3">
    <w:nsid w:val="00000003"/>
    <w:multiLevelType w:val="hybridMultilevel"/>
    <w:tmpl w:val="EF38C1AC"/>
    <w:lvl w:ilvl="0" w:tplc="04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930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0C82E2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5">
    <w:name w:val="heading 5"/>
    <w:basedOn w:val="style0"/>
    <w:next w:val="style0"/>
    <w:link w:val="style4097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style7">
    <w:name w:val="heading 7"/>
    <w:basedOn w:val="style0"/>
    <w:next w:val="style0"/>
    <w:link w:val="style4098"/>
    <w:qFormat/>
    <w:pPr>
      <w:keepNext/>
      <w:spacing w:before="80" w:after="80"/>
      <w:outlineLvl w:val="6"/>
    </w:pPr>
    <w:rPr>
      <w:rFonts w:ascii="Stencil" w:hAnsi="Stencil"/>
      <w:bCs/>
      <w:caps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5 Char_69e5c5a5-cac4-4735-b9be-ec112e1cc31a"/>
    <w:basedOn w:val="style65"/>
    <w:next w:val="style4097"/>
    <w:link w:val="style5"/>
    <w:rPr>
      <w:rFonts w:ascii="Times New Roman" w:cs="Times New Roman" w:eastAsia="Times New Roman" w:hAnsi="Times New Roman"/>
      <w:b/>
      <w:bCs/>
      <w:i/>
      <w:iCs/>
      <w:sz w:val="26"/>
      <w:szCs w:val="26"/>
      <w:lang w:val="en-US"/>
    </w:rPr>
  </w:style>
  <w:style w:type="character" w:customStyle="1" w:styleId="style4098">
    <w:name w:val="Heading 7 Char_a391ca10-9fe6-4955-b858-3f2b5dbe97ea"/>
    <w:basedOn w:val="style65"/>
    <w:next w:val="style4098"/>
    <w:link w:val="style7"/>
    <w:rPr>
      <w:rFonts w:ascii="Stencil" w:cs="Times New Roman" w:eastAsia="Times New Roman" w:hAnsi="Stencil"/>
      <w:bCs/>
      <w:caps/>
      <w:sz w:val="28"/>
      <w:szCs w:val="24"/>
      <w:lang w:val="en-US"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Header Char_6f484d17-3849-4c3c-b7c6-b171a4640b5a"/>
    <w:basedOn w:val="style65"/>
    <w:next w:val="style4099"/>
    <w:link w:val="style31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66">
    <w:name w:val="Body Text"/>
    <w:basedOn w:val="style0"/>
    <w:next w:val="style66"/>
    <w:link w:val="style4100"/>
    <w:pPr>
      <w:spacing w:after="120"/>
    </w:pPr>
    <w:rPr/>
  </w:style>
  <w:style w:type="character" w:customStyle="1" w:styleId="style4100">
    <w:name w:val="Body Text Char"/>
    <w:basedOn w:val="style65"/>
    <w:next w:val="style4100"/>
    <w:link w:val="style66"/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1">
    <w:name w:val="apple-converted-space"/>
    <w:basedOn w:val="style65"/>
    <w:next w:val="style4101"/>
  </w:style>
  <w:style w:type="character" w:customStyle="1" w:styleId="style4102">
    <w:name w:val="Title Char_3c902925-6550-4013-94c0-f30c04720dc9"/>
    <w:basedOn w:val="style65"/>
    <w:next w:val="style4102"/>
    <w:rPr>
      <w:rFonts w:ascii="Times New Roman" w:cs="Times New Roman" w:eastAsia="Times New Roman" w:hAnsi="Times New Roman"/>
      <w:b/>
      <w:sz w:val="32"/>
      <w:szCs w:val="24"/>
      <w:lang w:val="en-US" w:eastAsia="ar-SA"/>
    </w:rPr>
  </w:style>
  <w:style w:type="paragraph" w:styleId="style74">
    <w:name w:val="Subtitle"/>
    <w:basedOn w:val="style0"/>
    <w:next w:val="style74"/>
    <w:qFormat/>
    <w:pPr/>
    <w:rPr>
      <w:i/>
      <w:color w:val="4f81bd"/>
      <w:spacing w:val="15"/>
    </w:rPr>
  </w:style>
  <w:style w:type="character" w:customStyle="1" w:styleId="style4103">
    <w:name w:val="Subtitle Char"/>
    <w:basedOn w:val="style65"/>
    <w:next w:val="style4103"/>
    <w:rPr>
      <w:i/>
      <w:color w:val="4f81bd"/>
      <w:spacing w:val="15"/>
      <w:sz w:val="24"/>
      <w:szCs w:val="24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2">
    <w:name w:val="Title"/>
    <w:basedOn w:val="style0"/>
    <w:next w:val="style62"/>
    <w:qFormat/>
    <w:pPr>
      <w:jc w:val="center"/>
    </w:pPr>
    <w:rPr>
      <w:b/>
      <w:sz w:val="32"/>
      <w:lang w:eastAsia="ar-SA"/>
    </w:rPr>
  </w:style>
  <w:style w:type="paragraph" w:customStyle="1" w:styleId="style4104">
    <w:name w:val="answer"/>
    <w:basedOn w:val="style0"/>
    <w:next w:val="style4104"/>
    <w:pPr>
      <w:jc w:val="both"/>
    </w:pPr>
    <w:rPr>
      <w:rFonts w:ascii="Arial" w:cs="Arial" w:hAnsi="Arial"/>
      <w:sz w:val="20"/>
      <w:szCs w:val="20"/>
    </w:rPr>
  </w:style>
  <w:style w:type="paragraph" w:styleId="style179">
    <w:name w:val="List Paragraph"/>
    <w:basedOn w:val="style0"/>
    <w:next w:val="style179"/>
    <w:qFormat/>
    <w:pPr/>
    <w:rPr>
      <w:sz w:val="21"/>
    </w:rPr>
  </w:style>
  <w:style w:type="paragraph" w:styleId="style1">
    <w:name w:val="heading 1"/>
    <w:basedOn w:val="style0"/>
    <w:next w:val="style0"/>
    <w:link w:val="style4105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105">
    <w:name w:val="Heading 1 Char_5e355fbf-5a9e-4217-b7f2-32ae774a0139"/>
    <w:basedOn w:val="style65"/>
    <w:next w:val="style4105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A67F-62A2-41EB-8476-97472528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225</Words>
  <Pages>2</Pages>
  <Characters>1280</Characters>
  <Application>WPS Office</Application>
  <DocSecurity>0</DocSecurity>
  <Paragraphs>60</Paragraphs>
  <ScaleCrop>false</ScaleCrop>
  <LinksUpToDate>false</LinksUpToDate>
  <CharactersWithSpaces>1561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2024-01-15T14:29:57Z</dcterms:created>
  <dc:creator>Arun</dc:creator>
  <lastModifiedBy>23076RN4BI</lastModifiedBy>
  <lastPrinted>2014-12-23T07:26:00Z</lastPrinted>
  <dcterms:modified xsi:type="dcterms:W3CDTF">2024-03-11T15:24:23Z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46bc0dc78e4c410f8eed0fda38fb2488</vt:lpwstr>
  </property>
</Properties>
</file>