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29D92" w14:textId="68664469" w:rsidR="00737466" w:rsidRPr="00022323" w:rsidRDefault="0068316D" w:rsidP="00AE3646">
      <w:pPr>
        <w:pStyle w:val="Title"/>
        <w:ind w:left="0"/>
        <w:rPr>
          <w:rFonts w:ascii="Times New Roman" w:hAnsi="Times New Roman" w:cs="Times New Roman"/>
          <w:sz w:val="28"/>
          <w:szCs w:val="28"/>
          <w:u w:val="none"/>
        </w:rPr>
      </w:pPr>
      <w:r w:rsidRPr="00022323">
        <w:rPr>
          <w:rFonts w:ascii="Times New Roman" w:hAnsi="Times New Roman" w:cs="Times New Roman"/>
          <w:sz w:val="28"/>
          <w:szCs w:val="28"/>
          <w:u w:val="thick"/>
        </w:rPr>
        <w:t>CURRICULUM VITAE</w:t>
      </w:r>
    </w:p>
    <w:p w14:paraId="5DE29D95" w14:textId="5D6FC148" w:rsidR="00737466" w:rsidRPr="00AE3646" w:rsidRDefault="00737466" w:rsidP="00AE3646">
      <w:pPr>
        <w:pStyle w:val="BodyText"/>
        <w:rPr>
          <w:rFonts w:ascii="Cambria"/>
          <w:b/>
          <w:sz w:val="20"/>
        </w:rPr>
      </w:pPr>
    </w:p>
    <w:p w14:paraId="7C02038E" w14:textId="1C8CEA8D" w:rsidR="00D148AE" w:rsidRDefault="00225C26" w:rsidP="0020061C">
      <w:pPr>
        <w:spacing w:before="90"/>
        <w:ind w:left="5760" w:firstLine="720"/>
        <w:rPr>
          <w:b/>
          <w:color w:val="002060"/>
          <w:sz w:val="24"/>
        </w:rPr>
      </w:pPr>
      <w:r w:rsidRPr="004F6D0E">
        <w:rPr>
          <w:b/>
          <w:color w:val="002060"/>
          <w:sz w:val="24"/>
        </w:rPr>
        <w:t>Mrs</w:t>
      </w:r>
      <w:r w:rsidR="000570F4" w:rsidRPr="004F6D0E">
        <w:rPr>
          <w:b/>
          <w:color w:val="002060"/>
          <w:sz w:val="24"/>
        </w:rPr>
        <w:t>.</w:t>
      </w:r>
      <w:r w:rsidR="000570F4" w:rsidRPr="004F6D0E">
        <w:rPr>
          <w:b/>
          <w:color w:val="002060"/>
          <w:spacing w:val="1"/>
          <w:sz w:val="24"/>
        </w:rPr>
        <w:t xml:space="preserve"> </w:t>
      </w:r>
      <w:r w:rsidR="000570F4" w:rsidRPr="004F6D0E">
        <w:rPr>
          <w:b/>
          <w:color w:val="002060"/>
          <w:sz w:val="24"/>
        </w:rPr>
        <w:t>Vijayalaxmi</w:t>
      </w:r>
      <w:r w:rsidR="000570F4" w:rsidRPr="004F6D0E">
        <w:rPr>
          <w:b/>
          <w:color w:val="002060"/>
          <w:spacing w:val="-1"/>
          <w:sz w:val="24"/>
        </w:rPr>
        <w:t>.</w:t>
      </w:r>
      <w:r w:rsidR="000570F4" w:rsidRPr="004F6D0E">
        <w:rPr>
          <w:b/>
          <w:color w:val="002060"/>
          <w:sz w:val="24"/>
        </w:rPr>
        <w:t xml:space="preserve"> Kammari</w:t>
      </w:r>
    </w:p>
    <w:p w14:paraId="5DE29D9B" w14:textId="50E5E98D" w:rsidR="00737466" w:rsidRPr="00D148AE" w:rsidRDefault="0068316D" w:rsidP="0020061C">
      <w:pPr>
        <w:spacing w:before="90"/>
        <w:ind w:left="720" w:right="830" w:firstLine="608"/>
        <w:jc w:val="right"/>
        <w:rPr>
          <w:b/>
          <w:color w:val="002060"/>
          <w:sz w:val="24"/>
        </w:rPr>
      </w:pPr>
      <w:r>
        <w:rPr>
          <w:noProof/>
        </w:rPr>
        <w:drawing>
          <wp:inline distT="0" distB="0" distL="0" distR="0" wp14:anchorId="31BF29D8" wp14:editId="1B492AF1">
            <wp:extent cx="266700" cy="161925"/>
            <wp:effectExtent l="0" t="0" r="0" b="9525"/>
            <wp:docPr id="2" name="Picture 1" descr="Phone call icon design in blue circle. 14441078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ne call icon design in blue circle. 14441078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72" cy="16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  </w:t>
      </w:r>
      <w:r w:rsidR="008E380F">
        <w:rPr>
          <w:b/>
          <w:sz w:val="24"/>
        </w:rPr>
        <w:t>8500306502</w:t>
      </w:r>
      <w:r>
        <w:rPr>
          <w:b/>
          <w:sz w:val="24"/>
        </w:rPr>
        <w:t>,</w:t>
      </w:r>
      <w:r w:rsidR="0046382D">
        <w:t xml:space="preserve"> </w:t>
      </w:r>
      <w:r w:rsidR="008E380F">
        <w:rPr>
          <w:b/>
          <w:sz w:val="24"/>
        </w:rPr>
        <w:t>8886929396</w:t>
      </w:r>
      <w:r w:rsidR="0046382D">
        <w:t xml:space="preserve">        </w:t>
      </w:r>
      <w:r w:rsidR="00D148AE">
        <w:t xml:space="preserve"> </w:t>
      </w:r>
      <w:r w:rsidR="0046382D">
        <w:t xml:space="preserve">                 </w:t>
      </w:r>
      <w:r w:rsidR="00D148AE">
        <w:t xml:space="preserve">                                       </w:t>
      </w:r>
    </w:p>
    <w:p w14:paraId="2850B94E" w14:textId="26ACF0BC" w:rsidR="0046382D" w:rsidRPr="008E380F" w:rsidRDefault="00AF4673" w:rsidP="0046382D">
      <w:pPr>
        <w:spacing w:before="1"/>
        <w:rPr>
          <w:b/>
          <w:sz w:val="28"/>
          <w:szCs w:val="28"/>
        </w:rPr>
      </w:pPr>
      <w:r>
        <w:t xml:space="preserve">  </w:t>
      </w:r>
      <w:r w:rsidR="0020061C">
        <w:tab/>
      </w:r>
      <w:r w:rsidR="0020061C">
        <w:tab/>
      </w:r>
      <w:r w:rsidR="0020061C">
        <w:tab/>
      </w:r>
      <w:r w:rsidR="0020061C">
        <w:tab/>
      </w:r>
      <w:r w:rsidR="0020061C">
        <w:tab/>
      </w:r>
      <w:r w:rsidR="0020061C">
        <w:tab/>
      </w:r>
      <w:r w:rsidR="0020061C">
        <w:tab/>
      </w:r>
      <w:r w:rsidR="0020061C">
        <w:tab/>
      </w:r>
      <w:r w:rsidR="0020061C">
        <w:tab/>
      </w:r>
      <w:r w:rsidR="0046382D">
        <w:rPr>
          <w:noProof/>
        </w:rPr>
        <w:drawing>
          <wp:inline distT="0" distB="0" distL="0" distR="0" wp14:anchorId="2CB119DF" wp14:editId="517394A7">
            <wp:extent cx="771525" cy="390525"/>
            <wp:effectExtent l="0" t="0" r="9525" b="0"/>
            <wp:docPr id="6858676" name="Picture 6858676" descr="Gmail icon by SlamItIcon on Deviant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mail icon by SlamItIcon on Deviant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647" cy="39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382D">
        <w:t xml:space="preserve"> </w:t>
      </w:r>
      <w:hyperlink r:id="rId10" w:history="1">
        <w:r w:rsidR="00BC23D8" w:rsidRPr="00293B46">
          <w:rPr>
            <w:rStyle w:val="Hyperlink"/>
            <w:sz w:val="28"/>
            <w:szCs w:val="28"/>
          </w:rPr>
          <w:t>vl464554@gmail.com</w:t>
        </w:r>
      </w:hyperlink>
    </w:p>
    <w:p w14:paraId="5DE29D9C" w14:textId="060AFADB" w:rsidR="00737466" w:rsidRDefault="00737466">
      <w:pPr>
        <w:pStyle w:val="BodyText"/>
        <w:spacing w:before="3"/>
        <w:rPr>
          <w:rFonts w:ascii="Palatino Linotype"/>
          <w:sz w:val="21"/>
        </w:rPr>
      </w:pPr>
    </w:p>
    <w:p w14:paraId="5DE29D9D" w14:textId="37E0643D" w:rsidR="00737466" w:rsidRPr="00E91367" w:rsidRDefault="00E91367" w:rsidP="00647DAA">
      <w:pPr>
        <w:pStyle w:val="Heading1"/>
        <w:spacing w:before="90"/>
        <w:ind w:left="0"/>
        <w:rPr>
          <w:sz w:val="28"/>
          <w:szCs w:val="28"/>
          <w:u w:val="none"/>
        </w:rPr>
      </w:pPr>
      <w:r>
        <w:rPr>
          <w:sz w:val="28"/>
          <w:szCs w:val="28"/>
          <w:u w:val="thick"/>
        </w:rPr>
        <w:t>C</w:t>
      </w:r>
      <w:r w:rsidRPr="00E91367">
        <w:rPr>
          <w:sz w:val="28"/>
          <w:szCs w:val="28"/>
          <w:u w:val="thick"/>
        </w:rPr>
        <w:t>areer</w:t>
      </w:r>
      <w:r w:rsidRPr="00E91367">
        <w:rPr>
          <w:spacing w:val="-3"/>
          <w:sz w:val="28"/>
          <w:szCs w:val="28"/>
          <w:u w:val="thick"/>
        </w:rPr>
        <w:t xml:space="preserve"> </w:t>
      </w:r>
      <w:r w:rsidRPr="00E91367">
        <w:rPr>
          <w:sz w:val="28"/>
          <w:szCs w:val="28"/>
          <w:u w:val="thick"/>
        </w:rPr>
        <w:t>objective</w:t>
      </w:r>
    </w:p>
    <w:p w14:paraId="3E686202" w14:textId="0E8EEF16" w:rsidR="00647DAA" w:rsidRPr="00647DAA" w:rsidRDefault="00225C26" w:rsidP="00647DAA">
      <w:pPr>
        <w:spacing w:before="206" w:line="360" w:lineRule="auto"/>
        <w:ind w:left="90" w:right="252" w:hanging="22"/>
        <w:rPr>
          <w:sz w:val="24"/>
          <w:szCs w:val="24"/>
        </w:rPr>
      </w:pPr>
      <w:r w:rsidRPr="0068316D">
        <w:rPr>
          <w:sz w:val="24"/>
          <w:szCs w:val="24"/>
        </w:rPr>
        <w:t>To</w:t>
      </w:r>
      <w:r w:rsidRPr="0068316D">
        <w:rPr>
          <w:spacing w:val="-6"/>
          <w:sz w:val="24"/>
          <w:szCs w:val="24"/>
        </w:rPr>
        <w:t xml:space="preserve"> </w:t>
      </w:r>
      <w:r w:rsidRPr="0068316D">
        <w:rPr>
          <w:sz w:val="24"/>
          <w:szCs w:val="24"/>
        </w:rPr>
        <w:t>work</w:t>
      </w:r>
      <w:r w:rsidRPr="0068316D">
        <w:rPr>
          <w:spacing w:val="-3"/>
          <w:sz w:val="24"/>
          <w:szCs w:val="24"/>
        </w:rPr>
        <w:t xml:space="preserve"> </w:t>
      </w:r>
      <w:r w:rsidRPr="0068316D">
        <w:rPr>
          <w:sz w:val="24"/>
          <w:szCs w:val="24"/>
        </w:rPr>
        <w:t>in</w:t>
      </w:r>
      <w:r w:rsidRPr="0068316D">
        <w:rPr>
          <w:spacing w:val="-4"/>
          <w:sz w:val="24"/>
          <w:szCs w:val="24"/>
        </w:rPr>
        <w:t xml:space="preserve"> </w:t>
      </w:r>
      <w:r w:rsidRPr="0068316D">
        <w:rPr>
          <w:sz w:val="24"/>
          <w:szCs w:val="24"/>
        </w:rPr>
        <w:t>a</w:t>
      </w:r>
      <w:r w:rsidRPr="0068316D">
        <w:rPr>
          <w:spacing w:val="-5"/>
          <w:sz w:val="24"/>
          <w:szCs w:val="24"/>
        </w:rPr>
        <w:t xml:space="preserve"> </w:t>
      </w:r>
      <w:r w:rsidRPr="0068316D">
        <w:rPr>
          <w:sz w:val="24"/>
          <w:szCs w:val="24"/>
        </w:rPr>
        <w:t>globally</w:t>
      </w:r>
      <w:r w:rsidRPr="0068316D">
        <w:rPr>
          <w:spacing w:val="-4"/>
          <w:sz w:val="24"/>
          <w:szCs w:val="24"/>
        </w:rPr>
        <w:t xml:space="preserve"> </w:t>
      </w:r>
      <w:r w:rsidRPr="0068316D">
        <w:rPr>
          <w:sz w:val="24"/>
          <w:szCs w:val="24"/>
        </w:rPr>
        <w:t>competitive</w:t>
      </w:r>
      <w:r w:rsidRPr="0068316D">
        <w:rPr>
          <w:spacing w:val="-5"/>
          <w:sz w:val="24"/>
          <w:szCs w:val="24"/>
        </w:rPr>
        <w:t xml:space="preserve"> </w:t>
      </w:r>
      <w:r w:rsidRPr="0068316D">
        <w:rPr>
          <w:sz w:val="24"/>
          <w:szCs w:val="24"/>
        </w:rPr>
        <w:t>environment</w:t>
      </w:r>
      <w:r w:rsidRPr="0068316D">
        <w:rPr>
          <w:spacing w:val="-5"/>
          <w:sz w:val="24"/>
          <w:szCs w:val="24"/>
        </w:rPr>
        <w:t xml:space="preserve"> </w:t>
      </w:r>
      <w:r w:rsidRPr="0068316D">
        <w:rPr>
          <w:sz w:val="24"/>
          <w:szCs w:val="24"/>
        </w:rPr>
        <w:t>on</w:t>
      </w:r>
      <w:r w:rsidRPr="0068316D">
        <w:rPr>
          <w:spacing w:val="-4"/>
          <w:sz w:val="24"/>
          <w:szCs w:val="24"/>
        </w:rPr>
        <w:t xml:space="preserve"> </w:t>
      </w:r>
      <w:r w:rsidRPr="0068316D">
        <w:rPr>
          <w:sz w:val="24"/>
          <w:szCs w:val="24"/>
        </w:rPr>
        <w:t>challenging</w:t>
      </w:r>
      <w:r w:rsidRPr="0068316D">
        <w:rPr>
          <w:spacing w:val="-3"/>
          <w:sz w:val="24"/>
          <w:szCs w:val="24"/>
        </w:rPr>
        <w:t xml:space="preserve"> </w:t>
      </w:r>
      <w:r w:rsidRPr="0068316D">
        <w:rPr>
          <w:sz w:val="24"/>
          <w:szCs w:val="24"/>
        </w:rPr>
        <w:t>assignments</w:t>
      </w:r>
      <w:r w:rsidRPr="0068316D">
        <w:rPr>
          <w:spacing w:val="-3"/>
          <w:sz w:val="24"/>
          <w:szCs w:val="24"/>
        </w:rPr>
        <w:t xml:space="preserve"> </w:t>
      </w:r>
      <w:r w:rsidRPr="0068316D">
        <w:rPr>
          <w:sz w:val="24"/>
          <w:szCs w:val="24"/>
        </w:rPr>
        <w:t>that</w:t>
      </w:r>
      <w:r w:rsidRPr="0068316D">
        <w:rPr>
          <w:spacing w:val="-5"/>
          <w:sz w:val="24"/>
          <w:szCs w:val="24"/>
        </w:rPr>
        <w:t xml:space="preserve"> </w:t>
      </w:r>
      <w:r w:rsidRPr="0068316D">
        <w:rPr>
          <w:sz w:val="24"/>
          <w:szCs w:val="24"/>
        </w:rPr>
        <w:t>will</w:t>
      </w:r>
      <w:r w:rsidRPr="0068316D">
        <w:rPr>
          <w:spacing w:val="-6"/>
          <w:sz w:val="24"/>
          <w:szCs w:val="24"/>
        </w:rPr>
        <w:t xml:space="preserve"> </w:t>
      </w:r>
      <w:r w:rsidRPr="0068316D">
        <w:rPr>
          <w:sz w:val="24"/>
          <w:szCs w:val="24"/>
        </w:rPr>
        <w:t>yield</w:t>
      </w:r>
      <w:r w:rsidR="0068316D" w:rsidRPr="0068316D">
        <w:rPr>
          <w:sz w:val="24"/>
          <w:szCs w:val="24"/>
        </w:rPr>
        <w:t xml:space="preserve"> </w:t>
      </w:r>
      <w:r w:rsidRPr="0068316D">
        <w:rPr>
          <w:spacing w:val="-52"/>
          <w:sz w:val="24"/>
          <w:szCs w:val="24"/>
        </w:rPr>
        <w:t xml:space="preserve"> </w:t>
      </w:r>
      <w:r w:rsidR="0068316D" w:rsidRPr="0068316D">
        <w:rPr>
          <w:spacing w:val="-52"/>
          <w:sz w:val="24"/>
          <w:szCs w:val="24"/>
        </w:rPr>
        <w:t xml:space="preserve">    </w:t>
      </w:r>
      <w:r w:rsidRPr="0068316D">
        <w:rPr>
          <w:sz w:val="24"/>
          <w:szCs w:val="24"/>
        </w:rPr>
        <w:t>the</w:t>
      </w:r>
      <w:r w:rsidRPr="0068316D">
        <w:rPr>
          <w:spacing w:val="1"/>
          <w:sz w:val="24"/>
          <w:szCs w:val="24"/>
        </w:rPr>
        <w:t xml:space="preserve"> </w:t>
      </w:r>
      <w:r w:rsidRPr="0068316D">
        <w:rPr>
          <w:sz w:val="24"/>
          <w:szCs w:val="24"/>
        </w:rPr>
        <w:t>twin</w:t>
      </w:r>
      <w:r w:rsidRPr="0068316D">
        <w:rPr>
          <w:spacing w:val="3"/>
          <w:sz w:val="24"/>
          <w:szCs w:val="24"/>
        </w:rPr>
        <w:t xml:space="preserve"> </w:t>
      </w:r>
      <w:r w:rsidRPr="0068316D">
        <w:rPr>
          <w:sz w:val="24"/>
          <w:szCs w:val="24"/>
        </w:rPr>
        <w:t>benefits</w:t>
      </w:r>
      <w:r w:rsidRPr="0068316D">
        <w:rPr>
          <w:spacing w:val="-2"/>
          <w:sz w:val="24"/>
          <w:szCs w:val="24"/>
        </w:rPr>
        <w:t xml:space="preserve"> </w:t>
      </w:r>
      <w:r w:rsidRPr="0068316D">
        <w:rPr>
          <w:sz w:val="24"/>
          <w:szCs w:val="24"/>
        </w:rPr>
        <w:t>of the</w:t>
      </w:r>
      <w:r w:rsidRPr="0068316D">
        <w:rPr>
          <w:spacing w:val="-3"/>
          <w:sz w:val="24"/>
          <w:szCs w:val="24"/>
        </w:rPr>
        <w:t xml:space="preserve"> </w:t>
      </w:r>
      <w:r w:rsidRPr="0068316D">
        <w:rPr>
          <w:sz w:val="24"/>
          <w:szCs w:val="24"/>
        </w:rPr>
        <w:t>job</w:t>
      </w:r>
      <w:r w:rsidRPr="0068316D">
        <w:rPr>
          <w:spacing w:val="-2"/>
          <w:sz w:val="24"/>
          <w:szCs w:val="24"/>
        </w:rPr>
        <w:t xml:space="preserve"> </w:t>
      </w:r>
      <w:r w:rsidRPr="0068316D">
        <w:rPr>
          <w:sz w:val="24"/>
          <w:szCs w:val="24"/>
        </w:rPr>
        <w:t>satisfaction</w:t>
      </w:r>
      <w:r w:rsidRPr="0068316D">
        <w:rPr>
          <w:spacing w:val="2"/>
          <w:sz w:val="24"/>
          <w:szCs w:val="24"/>
        </w:rPr>
        <w:t xml:space="preserve"> </w:t>
      </w:r>
      <w:r w:rsidRPr="0068316D">
        <w:rPr>
          <w:sz w:val="24"/>
          <w:szCs w:val="24"/>
        </w:rPr>
        <w:t>and</w:t>
      </w:r>
      <w:r w:rsidRPr="0068316D">
        <w:rPr>
          <w:spacing w:val="-3"/>
          <w:sz w:val="24"/>
          <w:szCs w:val="24"/>
        </w:rPr>
        <w:t xml:space="preserve"> </w:t>
      </w:r>
      <w:r w:rsidRPr="0068316D">
        <w:rPr>
          <w:sz w:val="24"/>
          <w:szCs w:val="24"/>
        </w:rPr>
        <w:t>a</w:t>
      </w:r>
      <w:r w:rsidRPr="0068316D">
        <w:rPr>
          <w:spacing w:val="-3"/>
          <w:sz w:val="24"/>
          <w:szCs w:val="24"/>
        </w:rPr>
        <w:t xml:space="preserve"> </w:t>
      </w:r>
      <w:r w:rsidRPr="0068316D">
        <w:rPr>
          <w:sz w:val="24"/>
          <w:szCs w:val="24"/>
        </w:rPr>
        <w:t>steady-placed professional</w:t>
      </w:r>
      <w:r w:rsidRPr="0068316D">
        <w:rPr>
          <w:spacing w:val="-4"/>
          <w:sz w:val="24"/>
          <w:szCs w:val="24"/>
        </w:rPr>
        <w:t xml:space="preserve"> </w:t>
      </w:r>
      <w:r w:rsidRPr="0068316D">
        <w:rPr>
          <w:sz w:val="24"/>
          <w:szCs w:val="24"/>
        </w:rPr>
        <w:t>growth.</w:t>
      </w:r>
    </w:p>
    <w:p w14:paraId="72BB54C9" w14:textId="77777777" w:rsidR="00A510EA" w:rsidRDefault="00E91367" w:rsidP="00647DAA">
      <w:pPr>
        <w:pStyle w:val="BodyText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thick"/>
        </w:rPr>
        <w:t>P</w:t>
      </w:r>
      <w:r w:rsidRPr="00E91367">
        <w:rPr>
          <w:b/>
          <w:bCs/>
          <w:sz w:val="28"/>
          <w:szCs w:val="28"/>
          <w:u w:val="thick"/>
        </w:rPr>
        <w:t xml:space="preserve">rofessional work </w:t>
      </w:r>
      <w:r w:rsidRPr="00E91367">
        <w:rPr>
          <w:b/>
          <w:bCs/>
          <w:spacing w:val="-3"/>
          <w:sz w:val="28"/>
          <w:szCs w:val="28"/>
          <w:u w:val="thick"/>
        </w:rPr>
        <w:t xml:space="preserve"> </w:t>
      </w:r>
      <w:r w:rsidRPr="00E91367">
        <w:rPr>
          <w:b/>
          <w:bCs/>
          <w:sz w:val="28"/>
          <w:szCs w:val="28"/>
          <w:u w:val="thick"/>
        </w:rPr>
        <w:t>experience</w:t>
      </w:r>
      <w:r w:rsidRPr="00E91367">
        <w:rPr>
          <w:b/>
          <w:bCs/>
          <w:sz w:val="28"/>
          <w:szCs w:val="28"/>
        </w:rPr>
        <w:t xml:space="preserve">   </w:t>
      </w:r>
    </w:p>
    <w:p w14:paraId="0254C499" w14:textId="77777777" w:rsidR="00DE7C5E" w:rsidRDefault="00E91367" w:rsidP="00647DAA">
      <w:pPr>
        <w:pStyle w:val="BodyText"/>
        <w:spacing w:line="276" w:lineRule="auto"/>
        <w:rPr>
          <w:sz w:val="28"/>
          <w:szCs w:val="28"/>
        </w:rPr>
      </w:pPr>
      <w:r w:rsidRPr="00E91367">
        <w:rPr>
          <w:sz w:val="28"/>
          <w:szCs w:val="28"/>
        </w:rPr>
        <w:t xml:space="preserve">  </w:t>
      </w:r>
    </w:p>
    <w:p w14:paraId="00E4D371" w14:textId="77777777" w:rsidR="00B125EA" w:rsidRPr="00E33DC9" w:rsidRDefault="00C944CE" w:rsidP="00DE7C5E">
      <w:pPr>
        <w:pStyle w:val="BodyText"/>
        <w:numPr>
          <w:ilvl w:val="0"/>
          <w:numId w:val="13"/>
        </w:numPr>
        <w:spacing w:line="276" w:lineRule="auto"/>
      </w:pPr>
      <w:r w:rsidRPr="00E33DC9">
        <w:t xml:space="preserve">Currently working </w:t>
      </w:r>
      <w:r w:rsidR="000366BE" w:rsidRPr="00E33DC9">
        <w:t xml:space="preserve">as </w:t>
      </w:r>
      <w:r w:rsidR="00B125EA" w:rsidRPr="00E33DC9">
        <w:t xml:space="preserve">Executive </w:t>
      </w:r>
      <w:r w:rsidRPr="00E33DC9">
        <w:t xml:space="preserve">in </w:t>
      </w:r>
      <w:r w:rsidR="00B978DB" w:rsidRPr="00E33DC9">
        <w:t>QA Department at Ferring Pharmaceuticals ,HYD</w:t>
      </w:r>
      <w:r w:rsidR="00226198" w:rsidRPr="00E33DC9">
        <w:t xml:space="preserve"> from November 2023</w:t>
      </w:r>
      <w:r w:rsidR="00B125EA" w:rsidRPr="00E33DC9">
        <w:t>.</w:t>
      </w:r>
    </w:p>
    <w:p w14:paraId="700C8920" w14:textId="41D3F20B" w:rsidR="007E1167" w:rsidRDefault="00B125EA" w:rsidP="00266C20">
      <w:pPr>
        <w:pStyle w:val="BodyText"/>
        <w:numPr>
          <w:ilvl w:val="0"/>
          <w:numId w:val="13"/>
        </w:numPr>
        <w:spacing w:line="276" w:lineRule="auto"/>
      </w:pPr>
      <w:r w:rsidRPr="00E33DC9">
        <w:t xml:space="preserve">Worked as Research Associate in </w:t>
      </w:r>
      <w:r w:rsidR="003142BD" w:rsidRPr="00E33DC9">
        <w:t xml:space="preserve">Analytical Research </w:t>
      </w:r>
      <w:r w:rsidR="004554A0" w:rsidRPr="00E33DC9">
        <w:t xml:space="preserve">and </w:t>
      </w:r>
      <w:r w:rsidR="003142BD" w:rsidRPr="00E33DC9">
        <w:t xml:space="preserve">Development </w:t>
      </w:r>
      <w:r w:rsidR="004554A0" w:rsidRPr="00E33DC9">
        <w:t xml:space="preserve">at </w:t>
      </w:r>
      <w:r w:rsidRPr="00E33DC9">
        <w:t>Laur</w:t>
      </w:r>
      <w:r w:rsidR="004554A0" w:rsidRPr="00E33DC9">
        <w:t>us Labs</w:t>
      </w:r>
      <w:r w:rsidR="00E33DC9" w:rsidRPr="00E33DC9">
        <w:t xml:space="preserve"> from 2019 to 2022</w:t>
      </w:r>
      <w:r w:rsidR="00266C20">
        <w:t>.</w:t>
      </w:r>
    </w:p>
    <w:p w14:paraId="78C09A1A" w14:textId="11CAE446" w:rsidR="00BC7EE0" w:rsidRDefault="00266C20" w:rsidP="00BC7EE0">
      <w:pPr>
        <w:pStyle w:val="BodyText"/>
        <w:spacing w:line="276" w:lineRule="auto"/>
      </w:pPr>
      <w:r w:rsidRPr="00266C20">
        <w:rPr>
          <w:b/>
          <w:bCs/>
          <w:sz w:val="28"/>
          <w:szCs w:val="28"/>
          <w:u w:val="thick"/>
        </w:rPr>
        <w:t>Technical Aspects</w:t>
      </w:r>
      <w:r>
        <w:t xml:space="preserve"> :</w:t>
      </w:r>
    </w:p>
    <w:p w14:paraId="195DC9CD" w14:textId="77777777" w:rsidR="00F360EB" w:rsidRPr="00BC7EE0" w:rsidRDefault="00F360EB" w:rsidP="00BC7EE0">
      <w:pPr>
        <w:pStyle w:val="BodyText"/>
        <w:spacing w:line="276" w:lineRule="auto"/>
      </w:pPr>
    </w:p>
    <w:p w14:paraId="411558B2" w14:textId="4922870F" w:rsidR="00BC7EE0" w:rsidRDefault="0037243C" w:rsidP="00F360EB">
      <w:pPr>
        <w:pStyle w:val="ListParagraph"/>
        <w:numPr>
          <w:ilvl w:val="0"/>
          <w:numId w:val="9"/>
        </w:numPr>
        <w:tabs>
          <w:tab w:val="left" w:pos="833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Experience </w:t>
      </w:r>
      <w:r w:rsidR="00150DB7">
        <w:rPr>
          <w:sz w:val="24"/>
        </w:rPr>
        <w:t xml:space="preserve">in Review of </w:t>
      </w:r>
      <w:r w:rsidR="00845D6C">
        <w:rPr>
          <w:sz w:val="24"/>
        </w:rPr>
        <w:t>D</w:t>
      </w:r>
      <w:r w:rsidR="00150DB7">
        <w:rPr>
          <w:sz w:val="24"/>
        </w:rPr>
        <w:t xml:space="preserve">evelopment </w:t>
      </w:r>
      <w:r w:rsidR="00845D6C">
        <w:rPr>
          <w:sz w:val="24"/>
        </w:rPr>
        <w:t>reports and Analytical</w:t>
      </w:r>
      <w:r w:rsidR="00150DB7">
        <w:rPr>
          <w:sz w:val="24"/>
        </w:rPr>
        <w:t xml:space="preserve"> document</w:t>
      </w:r>
      <w:r w:rsidR="00845D6C">
        <w:rPr>
          <w:sz w:val="24"/>
        </w:rPr>
        <w:t>s.</w:t>
      </w:r>
    </w:p>
    <w:p w14:paraId="1D9F5306" w14:textId="3735BAFF" w:rsidR="00CD7F1F" w:rsidRDefault="00CD7F1F" w:rsidP="00F360EB">
      <w:pPr>
        <w:pStyle w:val="ListParagraph"/>
        <w:numPr>
          <w:ilvl w:val="0"/>
          <w:numId w:val="9"/>
        </w:numPr>
        <w:tabs>
          <w:tab w:val="left" w:pos="833"/>
        </w:tabs>
        <w:spacing w:line="360" w:lineRule="auto"/>
        <w:jc w:val="both"/>
        <w:rPr>
          <w:sz w:val="24"/>
        </w:rPr>
      </w:pPr>
      <w:r w:rsidRPr="0037243C">
        <w:rPr>
          <w:sz w:val="24"/>
        </w:rPr>
        <w:t>Review</w:t>
      </w:r>
      <w:r w:rsidRPr="0037243C">
        <w:rPr>
          <w:spacing w:val="-1"/>
          <w:sz w:val="24"/>
        </w:rPr>
        <w:t xml:space="preserve"> </w:t>
      </w:r>
      <w:r>
        <w:rPr>
          <w:spacing w:val="-1"/>
          <w:sz w:val="24"/>
        </w:rPr>
        <w:t xml:space="preserve">of </w:t>
      </w:r>
      <w:r w:rsidR="0083050D">
        <w:rPr>
          <w:spacing w:val="-1"/>
          <w:sz w:val="24"/>
        </w:rPr>
        <w:t>Stability reports,</w:t>
      </w:r>
      <w:r w:rsidR="0083050D" w:rsidRPr="0037243C">
        <w:rPr>
          <w:sz w:val="24"/>
        </w:rPr>
        <w:t xml:space="preserve"> calibration</w:t>
      </w:r>
      <w:r w:rsidRPr="0037243C">
        <w:rPr>
          <w:spacing w:val="-4"/>
          <w:sz w:val="24"/>
        </w:rPr>
        <w:t xml:space="preserve"> </w:t>
      </w:r>
      <w:r w:rsidRPr="0037243C">
        <w:rPr>
          <w:sz w:val="24"/>
        </w:rPr>
        <w:t>reports</w:t>
      </w:r>
      <w:r w:rsidRPr="0037243C">
        <w:rPr>
          <w:spacing w:val="-5"/>
          <w:sz w:val="24"/>
        </w:rPr>
        <w:t xml:space="preserve"> </w:t>
      </w:r>
      <w:r w:rsidRPr="0037243C">
        <w:rPr>
          <w:sz w:val="24"/>
        </w:rPr>
        <w:t>and Laboratory</w:t>
      </w:r>
      <w:r w:rsidRPr="0037243C">
        <w:rPr>
          <w:spacing w:val="-8"/>
          <w:sz w:val="24"/>
        </w:rPr>
        <w:t xml:space="preserve"> </w:t>
      </w:r>
      <w:r w:rsidRPr="0037243C">
        <w:rPr>
          <w:sz w:val="24"/>
        </w:rPr>
        <w:t>Notebooks</w:t>
      </w:r>
      <w:r w:rsidR="005A3231">
        <w:rPr>
          <w:sz w:val="24"/>
        </w:rPr>
        <w:t xml:space="preserve"> (</w:t>
      </w:r>
      <w:r w:rsidR="0083050D">
        <w:rPr>
          <w:sz w:val="24"/>
        </w:rPr>
        <w:t>ELN, Manual</w:t>
      </w:r>
      <w:r w:rsidR="00551E25">
        <w:rPr>
          <w:sz w:val="24"/>
        </w:rPr>
        <w:t>)</w:t>
      </w:r>
    </w:p>
    <w:p w14:paraId="6E2AF471" w14:textId="136EED4D" w:rsidR="00790EA1" w:rsidRPr="0037243C" w:rsidRDefault="00A96CFF" w:rsidP="00F360EB">
      <w:pPr>
        <w:pStyle w:val="ListParagraph"/>
        <w:numPr>
          <w:ilvl w:val="0"/>
          <w:numId w:val="9"/>
        </w:numPr>
        <w:tabs>
          <w:tab w:val="left" w:pos="833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Verification of </w:t>
      </w:r>
      <w:r w:rsidR="00A96CDA">
        <w:rPr>
          <w:sz w:val="24"/>
        </w:rPr>
        <w:t xml:space="preserve"> Batch manufacturing recor</w:t>
      </w:r>
      <w:r w:rsidR="000240F3">
        <w:rPr>
          <w:sz w:val="24"/>
        </w:rPr>
        <w:t>d(BMR),Batch packing record(BPR).</w:t>
      </w:r>
    </w:p>
    <w:p w14:paraId="0A56D899" w14:textId="685D8A30" w:rsidR="00333D3C" w:rsidRDefault="007E1167" w:rsidP="00F360EB">
      <w:pPr>
        <w:pStyle w:val="ListParagraph"/>
        <w:numPr>
          <w:ilvl w:val="0"/>
          <w:numId w:val="9"/>
        </w:numPr>
        <w:tabs>
          <w:tab w:val="left" w:pos="833"/>
        </w:tabs>
        <w:spacing w:line="360" w:lineRule="auto"/>
        <w:jc w:val="both"/>
        <w:rPr>
          <w:sz w:val="24"/>
        </w:rPr>
      </w:pPr>
      <w:r w:rsidRPr="0037243C">
        <w:rPr>
          <w:sz w:val="24"/>
        </w:rPr>
        <w:t>Preparation</w:t>
      </w:r>
      <w:r w:rsidRPr="0037243C">
        <w:rPr>
          <w:spacing w:val="-6"/>
          <w:sz w:val="24"/>
        </w:rPr>
        <w:t xml:space="preserve"> </w:t>
      </w:r>
      <w:r w:rsidR="0083050D">
        <w:rPr>
          <w:spacing w:val="-6"/>
          <w:sz w:val="24"/>
        </w:rPr>
        <w:t xml:space="preserve">and review </w:t>
      </w:r>
      <w:r w:rsidRPr="0037243C">
        <w:rPr>
          <w:sz w:val="24"/>
        </w:rPr>
        <w:t>of</w:t>
      </w:r>
      <w:r w:rsidRPr="0037243C">
        <w:rPr>
          <w:spacing w:val="-8"/>
          <w:sz w:val="24"/>
        </w:rPr>
        <w:t xml:space="preserve"> </w:t>
      </w:r>
      <w:r w:rsidRPr="0037243C">
        <w:rPr>
          <w:sz w:val="24"/>
        </w:rPr>
        <w:t>specifications</w:t>
      </w:r>
      <w:r w:rsidRPr="0037243C">
        <w:rPr>
          <w:spacing w:val="-2"/>
          <w:sz w:val="24"/>
        </w:rPr>
        <w:t xml:space="preserve"> </w:t>
      </w:r>
      <w:r w:rsidRPr="0037243C">
        <w:rPr>
          <w:sz w:val="24"/>
        </w:rPr>
        <w:t>and</w:t>
      </w:r>
      <w:r w:rsidRPr="0037243C">
        <w:rPr>
          <w:spacing w:val="-1"/>
          <w:sz w:val="24"/>
        </w:rPr>
        <w:t xml:space="preserve"> </w:t>
      </w:r>
      <w:r w:rsidRPr="0037243C">
        <w:rPr>
          <w:sz w:val="24"/>
        </w:rPr>
        <w:t>standard test</w:t>
      </w:r>
      <w:r w:rsidRPr="0037243C">
        <w:rPr>
          <w:spacing w:val="4"/>
          <w:sz w:val="24"/>
        </w:rPr>
        <w:t xml:space="preserve"> </w:t>
      </w:r>
      <w:r w:rsidRPr="0037243C">
        <w:rPr>
          <w:sz w:val="24"/>
        </w:rPr>
        <w:t>procedures</w:t>
      </w:r>
      <w:r w:rsidR="00CB56D1" w:rsidRPr="0037243C">
        <w:rPr>
          <w:sz w:val="24"/>
        </w:rPr>
        <w:t xml:space="preserve"> for Raw </w:t>
      </w:r>
      <w:r w:rsidR="00020F25" w:rsidRPr="0037243C">
        <w:rPr>
          <w:sz w:val="24"/>
        </w:rPr>
        <w:t>Materials</w:t>
      </w:r>
      <w:r w:rsidR="00020F25">
        <w:rPr>
          <w:sz w:val="24"/>
        </w:rPr>
        <w:t>, finished</w:t>
      </w:r>
      <w:r w:rsidR="007B5CE9">
        <w:rPr>
          <w:sz w:val="24"/>
        </w:rPr>
        <w:t xml:space="preserve"> and </w:t>
      </w:r>
      <w:r w:rsidR="00020F25">
        <w:rPr>
          <w:sz w:val="24"/>
        </w:rPr>
        <w:t>shelf life.</w:t>
      </w:r>
    </w:p>
    <w:p w14:paraId="3CB96DF9" w14:textId="5D09F0D8" w:rsidR="00A747AE" w:rsidRDefault="00A747AE" w:rsidP="00F360EB">
      <w:pPr>
        <w:pStyle w:val="ListParagraph"/>
        <w:numPr>
          <w:ilvl w:val="0"/>
          <w:numId w:val="9"/>
        </w:numPr>
        <w:tabs>
          <w:tab w:val="left" w:pos="833"/>
        </w:tabs>
        <w:spacing w:line="360" w:lineRule="auto"/>
        <w:jc w:val="both"/>
        <w:rPr>
          <w:sz w:val="24"/>
        </w:rPr>
      </w:pPr>
      <w:r>
        <w:rPr>
          <w:sz w:val="24"/>
        </w:rPr>
        <w:t>Experience in creation of technical agreements for contracts.</w:t>
      </w:r>
    </w:p>
    <w:p w14:paraId="0235EBD6" w14:textId="623055D3" w:rsidR="00F360EB" w:rsidRPr="00333D3C" w:rsidRDefault="00F360EB" w:rsidP="00F360EB">
      <w:pPr>
        <w:pStyle w:val="ListParagraph"/>
        <w:numPr>
          <w:ilvl w:val="0"/>
          <w:numId w:val="9"/>
        </w:numPr>
        <w:tabs>
          <w:tab w:val="left" w:pos="833"/>
        </w:tabs>
        <w:spacing w:line="360" w:lineRule="auto"/>
        <w:jc w:val="both"/>
        <w:rPr>
          <w:sz w:val="24"/>
        </w:rPr>
      </w:pPr>
      <w:r>
        <w:rPr>
          <w:sz w:val="24"/>
        </w:rPr>
        <w:t>Knowledge on review of An</w:t>
      </w:r>
      <w:r w:rsidR="00BC23D8">
        <w:rPr>
          <w:sz w:val="24"/>
        </w:rPr>
        <w:t>nual</w:t>
      </w:r>
      <w:r>
        <w:rPr>
          <w:sz w:val="24"/>
        </w:rPr>
        <w:t xml:space="preserve"> product quality review(APQR)</w:t>
      </w:r>
    </w:p>
    <w:p w14:paraId="0673555F" w14:textId="734F824F" w:rsidR="005B203F" w:rsidRDefault="00CB56D1" w:rsidP="00F360EB">
      <w:pPr>
        <w:pStyle w:val="ListParagraph"/>
        <w:numPr>
          <w:ilvl w:val="0"/>
          <w:numId w:val="9"/>
        </w:numPr>
        <w:tabs>
          <w:tab w:val="left" w:pos="833"/>
        </w:tabs>
        <w:spacing w:line="360" w:lineRule="auto"/>
        <w:jc w:val="both"/>
        <w:rPr>
          <w:sz w:val="24"/>
        </w:rPr>
      </w:pPr>
      <w:r w:rsidRPr="0037243C">
        <w:rPr>
          <w:sz w:val="24"/>
        </w:rPr>
        <w:t xml:space="preserve">Responsible for </w:t>
      </w:r>
      <w:r w:rsidR="005B203F" w:rsidRPr="0037243C">
        <w:rPr>
          <w:sz w:val="24"/>
        </w:rPr>
        <w:t xml:space="preserve">Preparation </w:t>
      </w:r>
      <w:r w:rsidRPr="0037243C">
        <w:rPr>
          <w:sz w:val="24"/>
        </w:rPr>
        <w:t xml:space="preserve">and review of </w:t>
      </w:r>
      <w:r w:rsidR="00F360EB">
        <w:rPr>
          <w:sz w:val="24"/>
        </w:rPr>
        <w:t xml:space="preserve">GMP documents including local and global </w:t>
      </w:r>
      <w:r w:rsidR="005B203F" w:rsidRPr="0037243C">
        <w:rPr>
          <w:sz w:val="24"/>
        </w:rPr>
        <w:t>SOP’s</w:t>
      </w:r>
      <w:r w:rsidR="00F360EB">
        <w:rPr>
          <w:sz w:val="24"/>
        </w:rPr>
        <w:t>,</w:t>
      </w:r>
      <w:r w:rsidR="00BF6D01">
        <w:rPr>
          <w:sz w:val="24"/>
        </w:rPr>
        <w:t xml:space="preserve"> working instructions</w:t>
      </w:r>
      <w:r w:rsidR="00790EA1">
        <w:rPr>
          <w:sz w:val="24"/>
        </w:rPr>
        <w:t>.</w:t>
      </w:r>
    </w:p>
    <w:p w14:paraId="25E770E1" w14:textId="42690C35" w:rsidR="00A747AE" w:rsidRDefault="00A747AE" w:rsidP="00F360EB">
      <w:pPr>
        <w:pStyle w:val="ListParagraph"/>
        <w:numPr>
          <w:ilvl w:val="0"/>
          <w:numId w:val="9"/>
        </w:numPr>
        <w:tabs>
          <w:tab w:val="left" w:pos="833"/>
        </w:tabs>
        <w:spacing w:line="360" w:lineRule="auto"/>
        <w:jc w:val="both"/>
        <w:rPr>
          <w:sz w:val="24"/>
        </w:rPr>
      </w:pPr>
      <w:r>
        <w:rPr>
          <w:sz w:val="24"/>
        </w:rPr>
        <w:t>Handling of</w:t>
      </w:r>
      <w:r w:rsidR="00F360EB">
        <w:rPr>
          <w:sz w:val="24"/>
        </w:rPr>
        <w:t xml:space="preserve"> </w:t>
      </w:r>
      <w:r>
        <w:rPr>
          <w:sz w:val="24"/>
        </w:rPr>
        <w:t xml:space="preserve"> Change controls</w:t>
      </w:r>
      <w:r w:rsidR="00F360EB">
        <w:rPr>
          <w:sz w:val="24"/>
        </w:rPr>
        <w:t xml:space="preserve"> and QMS activities </w:t>
      </w:r>
    </w:p>
    <w:p w14:paraId="4BCABCA9" w14:textId="61AAF5CD" w:rsidR="00A747AE" w:rsidRDefault="00BB7FD2" w:rsidP="00F360EB">
      <w:pPr>
        <w:pStyle w:val="ListParagraph"/>
        <w:numPr>
          <w:ilvl w:val="0"/>
          <w:numId w:val="9"/>
        </w:numPr>
        <w:tabs>
          <w:tab w:val="left" w:pos="833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Handling of documents and </w:t>
      </w:r>
      <w:r w:rsidR="00DA558C">
        <w:rPr>
          <w:sz w:val="24"/>
        </w:rPr>
        <w:t xml:space="preserve">records with respect to </w:t>
      </w:r>
      <w:r w:rsidR="00A747AE">
        <w:rPr>
          <w:sz w:val="24"/>
        </w:rPr>
        <w:t>Archival and retrieval.</w:t>
      </w:r>
    </w:p>
    <w:p w14:paraId="2C2DEB61" w14:textId="1EB02F66" w:rsidR="00F360EB" w:rsidRDefault="00F360EB" w:rsidP="00F360EB">
      <w:pPr>
        <w:pStyle w:val="ListParagraph"/>
        <w:numPr>
          <w:ilvl w:val="0"/>
          <w:numId w:val="9"/>
        </w:numPr>
        <w:tabs>
          <w:tab w:val="left" w:pos="833"/>
        </w:tabs>
        <w:spacing w:line="360" w:lineRule="auto"/>
        <w:jc w:val="both"/>
        <w:rPr>
          <w:sz w:val="24"/>
        </w:rPr>
      </w:pPr>
      <w:r>
        <w:rPr>
          <w:sz w:val="24"/>
        </w:rPr>
        <w:t>Issuance of documents to the stakeholders.</w:t>
      </w:r>
    </w:p>
    <w:p w14:paraId="577F48CB" w14:textId="7F2AB93F" w:rsidR="00F360EB" w:rsidRDefault="00F360EB" w:rsidP="00F360EB">
      <w:pPr>
        <w:pStyle w:val="ListParagraph"/>
        <w:numPr>
          <w:ilvl w:val="0"/>
          <w:numId w:val="9"/>
        </w:numPr>
        <w:tabs>
          <w:tab w:val="left" w:pos="833"/>
        </w:tabs>
        <w:spacing w:line="360" w:lineRule="auto"/>
        <w:jc w:val="both"/>
        <w:rPr>
          <w:sz w:val="24"/>
        </w:rPr>
      </w:pPr>
      <w:r>
        <w:rPr>
          <w:sz w:val="24"/>
        </w:rPr>
        <w:t>Supporting the cross functional teams as per GxP requirements.</w:t>
      </w:r>
    </w:p>
    <w:p w14:paraId="1670B1CB" w14:textId="77777777" w:rsidR="004C0165" w:rsidRDefault="00F360EB" w:rsidP="004C0165">
      <w:pPr>
        <w:pStyle w:val="ListParagraph"/>
        <w:numPr>
          <w:ilvl w:val="0"/>
          <w:numId w:val="9"/>
        </w:numPr>
        <w:tabs>
          <w:tab w:val="left" w:pos="833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Performing the internal audits and </w:t>
      </w:r>
      <w:r w:rsidR="004C0165">
        <w:rPr>
          <w:sz w:val="24"/>
        </w:rPr>
        <w:t>supporting in regulatory audits.</w:t>
      </w:r>
    </w:p>
    <w:p w14:paraId="67BC11B4" w14:textId="68942588" w:rsidR="00F360EB" w:rsidRPr="004C0165" w:rsidRDefault="00F360EB" w:rsidP="004C0165">
      <w:pPr>
        <w:pStyle w:val="ListParagraph"/>
        <w:numPr>
          <w:ilvl w:val="0"/>
          <w:numId w:val="9"/>
        </w:numPr>
        <w:tabs>
          <w:tab w:val="left" w:pos="833"/>
        </w:tabs>
        <w:spacing w:line="360" w:lineRule="auto"/>
        <w:jc w:val="both"/>
        <w:rPr>
          <w:sz w:val="24"/>
        </w:rPr>
      </w:pPr>
      <w:r w:rsidRPr="004C0165">
        <w:rPr>
          <w:sz w:val="24"/>
        </w:rPr>
        <w:t>Operation and Calibration</w:t>
      </w:r>
      <w:r w:rsidRPr="004C0165">
        <w:rPr>
          <w:spacing w:val="-7"/>
          <w:sz w:val="24"/>
        </w:rPr>
        <w:t xml:space="preserve"> </w:t>
      </w:r>
      <w:r w:rsidRPr="004C0165">
        <w:rPr>
          <w:sz w:val="24"/>
        </w:rPr>
        <w:t>of</w:t>
      </w:r>
      <w:r w:rsidRPr="004C0165">
        <w:rPr>
          <w:spacing w:val="-3"/>
          <w:sz w:val="24"/>
        </w:rPr>
        <w:t xml:space="preserve"> </w:t>
      </w:r>
      <w:r w:rsidRPr="004C0165">
        <w:rPr>
          <w:sz w:val="24"/>
        </w:rPr>
        <w:t>Analytical</w:t>
      </w:r>
      <w:r w:rsidRPr="004C0165">
        <w:rPr>
          <w:spacing w:val="-6"/>
          <w:sz w:val="24"/>
        </w:rPr>
        <w:t xml:space="preserve"> </w:t>
      </w:r>
      <w:r w:rsidRPr="004C0165">
        <w:rPr>
          <w:sz w:val="24"/>
        </w:rPr>
        <w:t>balances, pH Meter, Auto titrator ,Coulometer, Auto</w:t>
      </w:r>
      <w:r w:rsidRPr="004C0165">
        <w:rPr>
          <w:spacing w:val="-1"/>
          <w:sz w:val="24"/>
        </w:rPr>
        <w:t xml:space="preserve"> </w:t>
      </w:r>
      <w:r w:rsidRPr="004C0165">
        <w:rPr>
          <w:sz w:val="24"/>
        </w:rPr>
        <w:t>melting</w:t>
      </w:r>
      <w:r w:rsidRPr="004C0165">
        <w:rPr>
          <w:spacing w:val="-1"/>
          <w:sz w:val="24"/>
        </w:rPr>
        <w:t xml:space="preserve"> </w:t>
      </w:r>
      <w:r w:rsidRPr="004C0165">
        <w:rPr>
          <w:sz w:val="24"/>
        </w:rPr>
        <w:t>point</w:t>
      </w:r>
      <w:r w:rsidRPr="004C0165">
        <w:rPr>
          <w:spacing w:val="3"/>
          <w:sz w:val="24"/>
        </w:rPr>
        <w:t xml:space="preserve"> </w:t>
      </w:r>
      <w:r w:rsidRPr="004C0165">
        <w:rPr>
          <w:sz w:val="24"/>
        </w:rPr>
        <w:t>apparatus, SOR,IR, UV</w:t>
      </w:r>
      <w:r w:rsidRPr="004C0165">
        <w:rPr>
          <w:spacing w:val="-2"/>
          <w:sz w:val="24"/>
        </w:rPr>
        <w:t xml:space="preserve"> </w:t>
      </w:r>
      <w:r w:rsidRPr="004C0165">
        <w:rPr>
          <w:sz w:val="24"/>
        </w:rPr>
        <w:t>Visible</w:t>
      </w:r>
      <w:r w:rsidRPr="004C0165">
        <w:rPr>
          <w:spacing w:val="3"/>
          <w:sz w:val="24"/>
        </w:rPr>
        <w:t xml:space="preserve"> </w:t>
      </w:r>
      <w:r w:rsidRPr="004C0165">
        <w:rPr>
          <w:sz w:val="24"/>
        </w:rPr>
        <w:t>spectrophotometer, Tintometer</w:t>
      </w:r>
    </w:p>
    <w:p w14:paraId="2AD1B12E" w14:textId="3DE651B4" w:rsidR="00F360EB" w:rsidRDefault="00F360EB" w:rsidP="00F360EB">
      <w:pPr>
        <w:spacing w:before="195" w:line="360" w:lineRule="auto"/>
        <w:ind w:left="360"/>
        <w:jc w:val="both"/>
        <w:rPr>
          <w:rFonts w:ascii="Wingdings" w:hAnsi="Wingdings"/>
          <w:sz w:val="24"/>
        </w:rPr>
      </w:pPr>
    </w:p>
    <w:p w14:paraId="03CD3236" w14:textId="38DCB173" w:rsidR="00DC4474" w:rsidRDefault="00DC4474" w:rsidP="00DC4474">
      <w:pPr>
        <w:spacing w:before="195" w:line="360" w:lineRule="auto"/>
        <w:ind w:left="720"/>
        <w:jc w:val="both"/>
        <w:rPr>
          <w:b/>
          <w:bCs/>
          <w:sz w:val="24"/>
          <w:szCs w:val="24"/>
        </w:rPr>
      </w:pPr>
      <w:r w:rsidRPr="00DC4474">
        <w:rPr>
          <w:b/>
          <w:bCs/>
          <w:sz w:val="24"/>
          <w:szCs w:val="24"/>
        </w:rPr>
        <w:lastRenderedPageBreak/>
        <w:t>Software Known</w:t>
      </w:r>
      <w:r>
        <w:rPr>
          <w:b/>
          <w:bCs/>
          <w:sz w:val="24"/>
          <w:szCs w:val="24"/>
        </w:rPr>
        <w:t xml:space="preserve"> :</w:t>
      </w:r>
    </w:p>
    <w:p w14:paraId="2ED01BE3" w14:textId="62D8AC19" w:rsidR="00EB5A49" w:rsidRPr="004C0165" w:rsidRDefault="00DC4474" w:rsidP="004C0165">
      <w:pPr>
        <w:pStyle w:val="ListParagraph"/>
        <w:numPr>
          <w:ilvl w:val="0"/>
          <w:numId w:val="11"/>
        </w:numPr>
        <w:spacing w:before="195" w:line="360" w:lineRule="auto"/>
        <w:jc w:val="both"/>
        <w:rPr>
          <w:sz w:val="24"/>
          <w:szCs w:val="24"/>
        </w:rPr>
      </w:pPr>
      <w:r w:rsidRPr="00DC4474">
        <w:rPr>
          <w:sz w:val="24"/>
          <w:szCs w:val="24"/>
        </w:rPr>
        <w:t xml:space="preserve">VEEVA Vaults </w:t>
      </w:r>
      <w:r>
        <w:rPr>
          <w:sz w:val="24"/>
          <w:szCs w:val="24"/>
        </w:rPr>
        <w:t xml:space="preserve">:  </w:t>
      </w:r>
      <w:r w:rsidRPr="00DC4474">
        <w:rPr>
          <w:rStyle w:val="Strong"/>
          <w:color w:val="444444"/>
          <w:sz w:val="24"/>
          <w:szCs w:val="24"/>
        </w:rPr>
        <w:t>Veeva</w:t>
      </w:r>
      <w:r w:rsidRPr="00DC4474">
        <w:rPr>
          <w:color w:val="444444"/>
          <w:sz w:val="24"/>
          <w:szCs w:val="24"/>
        </w:rPr>
        <w:t> Quality</w:t>
      </w:r>
      <w:r>
        <w:rPr>
          <w:color w:val="444444"/>
          <w:sz w:val="24"/>
          <w:szCs w:val="24"/>
        </w:rPr>
        <w:t xml:space="preserve"> </w:t>
      </w:r>
      <w:r w:rsidRPr="00DC4474">
        <w:rPr>
          <w:color w:val="444444"/>
          <w:sz w:val="24"/>
          <w:szCs w:val="24"/>
        </w:rPr>
        <w:t>Doc</w:t>
      </w:r>
      <w:r>
        <w:rPr>
          <w:color w:val="444444"/>
          <w:sz w:val="24"/>
          <w:szCs w:val="24"/>
        </w:rPr>
        <w:t>’</w:t>
      </w:r>
      <w:r w:rsidRPr="00DC4474">
        <w:rPr>
          <w:color w:val="444444"/>
          <w:sz w:val="24"/>
          <w:szCs w:val="24"/>
        </w:rPr>
        <w:t>s</w:t>
      </w:r>
    </w:p>
    <w:p w14:paraId="4EE807A3" w14:textId="697BEB55" w:rsidR="004C0165" w:rsidRDefault="004C0165" w:rsidP="004C0165">
      <w:pPr>
        <w:pStyle w:val="ListParagraph"/>
        <w:numPr>
          <w:ilvl w:val="0"/>
          <w:numId w:val="11"/>
        </w:numPr>
        <w:spacing w:before="195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ELN (Chemia &amp; Biovia)</w:t>
      </w:r>
    </w:p>
    <w:p w14:paraId="6656C4EC" w14:textId="4A1E93A6" w:rsidR="004C0165" w:rsidRDefault="004C0165" w:rsidP="004C0165">
      <w:pPr>
        <w:pStyle w:val="ListParagraph"/>
        <w:numPr>
          <w:ilvl w:val="0"/>
          <w:numId w:val="11"/>
        </w:numPr>
        <w:spacing w:before="195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Tiamo 2.5 </w:t>
      </w:r>
    </w:p>
    <w:p w14:paraId="06B9DAD2" w14:textId="2FA98593" w:rsidR="008E380F" w:rsidRDefault="004C0165" w:rsidP="004C0165">
      <w:pPr>
        <w:pStyle w:val="ListParagraph"/>
        <w:numPr>
          <w:ilvl w:val="0"/>
          <w:numId w:val="11"/>
        </w:numPr>
        <w:spacing w:before="195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Lab solution </w:t>
      </w:r>
    </w:p>
    <w:p w14:paraId="296B1297" w14:textId="567DD1E6" w:rsidR="00187753" w:rsidRPr="004C0165" w:rsidRDefault="00187753" w:rsidP="004C0165">
      <w:pPr>
        <w:pStyle w:val="ListParagraph"/>
        <w:numPr>
          <w:ilvl w:val="0"/>
          <w:numId w:val="11"/>
        </w:numPr>
        <w:spacing w:before="195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Meltiview</w:t>
      </w:r>
    </w:p>
    <w:p w14:paraId="76F4D709" w14:textId="65F9658D" w:rsidR="005B7CED" w:rsidRDefault="00E91367" w:rsidP="0068316D">
      <w:pPr>
        <w:pStyle w:val="BodyText"/>
        <w:spacing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</w:t>
      </w:r>
      <w:r w:rsidRPr="00E91367">
        <w:rPr>
          <w:b/>
          <w:bCs/>
          <w:sz w:val="28"/>
          <w:szCs w:val="28"/>
          <w:u w:val="single"/>
        </w:rPr>
        <w:t>cademic details</w:t>
      </w:r>
    </w:p>
    <w:p w14:paraId="0E161EA0" w14:textId="713FDB79" w:rsidR="008E380F" w:rsidRPr="00085865" w:rsidRDefault="005B7CED" w:rsidP="002C7625">
      <w:pPr>
        <w:pStyle w:val="BodyText"/>
        <w:spacing w:line="276" w:lineRule="auto"/>
      </w:pPr>
      <w:r w:rsidRPr="00085865">
        <w:rPr>
          <w:noProof/>
        </w:rPr>
        <w:drawing>
          <wp:inline distT="0" distB="0" distL="0" distR="0" wp14:anchorId="23140B47" wp14:editId="3AA4C76F">
            <wp:extent cx="733425" cy="600075"/>
            <wp:effectExtent l="0" t="0" r="9525" b="9525"/>
            <wp:docPr id="490665507" name="Picture 490665507" descr="Why you should consider postgraduate study | Topgrad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y you should consider postgraduate study | Topgrad Blo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865">
        <w:rPr>
          <w:b/>
          <w:bCs/>
        </w:rPr>
        <w:t xml:space="preserve">     Post Graduation : 2017 to 2019</w:t>
      </w:r>
      <w:r w:rsidRPr="00085865">
        <w:t xml:space="preserve"> </w:t>
      </w:r>
    </w:p>
    <w:p w14:paraId="1C82767F" w14:textId="47766D13" w:rsidR="002C7625" w:rsidRDefault="002C7625" w:rsidP="0030467C">
      <w:pPr>
        <w:pStyle w:val="BodyText"/>
        <w:numPr>
          <w:ilvl w:val="0"/>
          <w:numId w:val="7"/>
        </w:numPr>
        <w:spacing w:line="360" w:lineRule="auto"/>
        <w:jc w:val="both"/>
      </w:pPr>
      <w:r>
        <w:t xml:space="preserve">M. </w:t>
      </w:r>
      <w:r w:rsidRPr="002C7625">
        <w:t>Pharmacy</w:t>
      </w:r>
      <w:r>
        <w:t xml:space="preserve"> (Pharmaceutical Analysis and Quality Assurance) at MLR Institute of pharmacy, JNTUH ,HYD, </w:t>
      </w:r>
      <w:r w:rsidRPr="00085865">
        <w:rPr>
          <w:i/>
          <w:iCs/>
        </w:rPr>
        <w:t>First class with distinction.</w:t>
      </w:r>
    </w:p>
    <w:p w14:paraId="3D4B1265" w14:textId="7D3B80B5" w:rsidR="002C7625" w:rsidRDefault="002C7625" w:rsidP="0030467C">
      <w:pPr>
        <w:pStyle w:val="BodyText"/>
        <w:numPr>
          <w:ilvl w:val="0"/>
          <w:numId w:val="7"/>
        </w:numPr>
        <w:spacing w:line="360" w:lineRule="auto"/>
        <w:jc w:val="both"/>
      </w:pPr>
      <w:r>
        <w:t>B. Pharmacy at MNR College of pharmacy,OU,</w:t>
      </w:r>
      <w:r w:rsidRPr="002C7625">
        <w:t xml:space="preserve"> </w:t>
      </w:r>
      <w:r>
        <w:t xml:space="preserve">Sangareddy, </w:t>
      </w:r>
      <w:r w:rsidRPr="00085865">
        <w:rPr>
          <w:i/>
          <w:iCs/>
        </w:rPr>
        <w:t>First class with distinction</w:t>
      </w:r>
      <w:r>
        <w:t>.</w:t>
      </w:r>
    </w:p>
    <w:p w14:paraId="58D556D1" w14:textId="68049829" w:rsidR="002C7625" w:rsidRDefault="002C7625" w:rsidP="0030467C">
      <w:pPr>
        <w:pStyle w:val="BodyText"/>
        <w:numPr>
          <w:ilvl w:val="0"/>
          <w:numId w:val="7"/>
        </w:numPr>
        <w:spacing w:line="360" w:lineRule="auto"/>
        <w:jc w:val="both"/>
      </w:pPr>
      <w:r>
        <w:t>Intermediate</w:t>
      </w:r>
      <w:r w:rsidR="0030467C">
        <w:t xml:space="preserve"> (Bi.pc)</w:t>
      </w:r>
      <w:r>
        <w:t xml:space="preserve"> at Sri Chaitanya Mahila Junior College</w:t>
      </w:r>
      <w:r w:rsidR="0030467C">
        <w:t xml:space="preserve"> with </w:t>
      </w:r>
      <w:r w:rsidR="0030467C" w:rsidRPr="00085865">
        <w:rPr>
          <w:i/>
          <w:iCs/>
        </w:rPr>
        <w:t>90%</w:t>
      </w:r>
      <w:r>
        <w:t xml:space="preserve"> </w:t>
      </w:r>
      <w:r w:rsidR="0030467C">
        <w:t>,Miyapur, HYD.</w:t>
      </w:r>
    </w:p>
    <w:p w14:paraId="2FDEBEA7" w14:textId="58F33C5E" w:rsidR="008E380F" w:rsidRPr="002C7625" w:rsidRDefault="0030467C" w:rsidP="0030467C">
      <w:pPr>
        <w:pStyle w:val="BodyText"/>
        <w:numPr>
          <w:ilvl w:val="0"/>
          <w:numId w:val="7"/>
        </w:numPr>
        <w:spacing w:line="360" w:lineRule="auto"/>
        <w:jc w:val="both"/>
      </w:pPr>
      <w:r>
        <w:t xml:space="preserve">S.S.C Board of education in Vidya Bharathi high school With </w:t>
      </w:r>
      <w:r w:rsidRPr="00085865">
        <w:rPr>
          <w:i/>
          <w:iCs/>
        </w:rPr>
        <w:t>90 %</w:t>
      </w:r>
      <w:r>
        <w:t xml:space="preserve"> , Narayanakhed,Sangareddy.</w:t>
      </w:r>
    </w:p>
    <w:p w14:paraId="79B79439" w14:textId="77777777" w:rsidR="0034051C" w:rsidRDefault="006C77D6" w:rsidP="0034051C">
      <w:pPr>
        <w:spacing w:before="63" w:line="360" w:lineRule="auto"/>
        <w:jc w:val="both"/>
        <w:rPr>
          <w:b/>
          <w:sz w:val="24"/>
        </w:rPr>
      </w:pPr>
      <w:r w:rsidRPr="006C77D6">
        <w:rPr>
          <w:b/>
          <w:sz w:val="28"/>
          <w:szCs w:val="28"/>
          <w:u w:val="thick"/>
        </w:rPr>
        <w:t>Technical</w:t>
      </w:r>
      <w:r w:rsidRPr="006C77D6">
        <w:rPr>
          <w:b/>
          <w:spacing w:val="-4"/>
          <w:sz w:val="28"/>
          <w:szCs w:val="28"/>
          <w:u w:val="thick"/>
        </w:rPr>
        <w:t xml:space="preserve"> </w:t>
      </w:r>
      <w:r w:rsidRPr="006C77D6">
        <w:rPr>
          <w:b/>
          <w:sz w:val="28"/>
          <w:szCs w:val="28"/>
          <w:u w:val="thick"/>
        </w:rPr>
        <w:t>skill</w:t>
      </w:r>
      <w:r w:rsidRPr="006C77D6">
        <w:rPr>
          <w:b/>
          <w:sz w:val="24"/>
        </w:rPr>
        <w:t xml:space="preserve"> </w:t>
      </w:r>
    </w:p>
    <w:p w14:paraId="1959654E" w14:textId="30749563" w:rsidR="006C77D6" w:rsidRDefault="006C77D6" w:rsidP="004C0165">
      <w:pPr>
        <w:spacing w:before="63" w:line="360" w:lineRule="auto"/>
        <w:jc w:val="both"/>
        <w:rPr>
          <w:sz w:val="24"/>
        </w:rPr>
      </w:pPr>
      <w:r w:rsidRPr="006C77D6">
        <w:rPr>
          <w:b/>
          <w:sz w:val="24"/>
        </w:rPr>
        <w:t xml:space="preserve"> </w:t>
      </w:r>
      <w:r>
        <w:rPr>
          <w:sz w:val="24"/>
        </w:rPr>
        <w:t>Microsoft</w:t>
      </w:r>
      <w:r>
        <w:rPr>
          <w:spacing w:val="3"/>
          <w:sz w:val="24"/>
        </w:rPr>
        <w:t xml:space="preserve"> </w:t>
      </w:r>
      <w:r>
        <w:rPr>
          <w:sz w:val="24"/>
        </w:rPr>
        <w:t>Word,</w:t>
      </w:r>
      <w:r>
        <w:rPr>
          <w:spacing w:val="-5"/>
          <w:sz w:val="24"/>
        </w:rPr>
        <w:t xml:space="preserve"> </w:t>
      </w:r>
      <w:r>
        <w:rPr>
          <w:sz w:val="24"/>
        </w:rPr>
        <w:t>PowerPoint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Excel.</w:t>
      </w:r>
    </w:p>
    <w:p w14:paraId="79E657B7" w14:textId="215F800C" w:rsidR="00DC765E" w:rsidRDefault="00DC765E" w:rsidP="004C0165">
      <w:pPr>
        <w:spacing w:before="63" w:line="360" w:lineRule="auto"/>
        <w:jc w:val="both"/>
        <w:rPr>
          <w:b/>
          <w:sz w:val="28"/>
          <w:szCs w:val="28"/>
          <w:u w:val="single"/>
        </w:rPr>
      </w:pPr>
      <w:r w:rsidRPr="00DC765E">
        <w:rPr>
          <w:rFonts w:hint="eastAsia"/>
          <w:b/>
          <w:sz w:val="28"/>
          <w:szCs w:val="28"/>
          <w:u w:val="single"/>
        </w:rPr>
        <w:t>Research Publications</w:t>
      </w:r>
    </w:p>
    <w:p w14:paraId="4FD157DB" w14:textId="24CE3E74" w:rsidR="00DC765E" w:rsidRPr="00DC765E" w:rsidRDefault="00DC765E" w:rsidP="004C0165">
      <w:pPr>
        <w:spacing w:before="63" w:line="360" w:lineRule="auto"/>
        <w:jc w:val="both"/>
        <w:rPr>
          <w:sz w:val="28"/>
          <w:szCs w:val="28"/>
          <w:u w:val="single"/>
        </w:rPr>
      </w:pPr>
      <w:r w:rsidRPr="00DC765E">
        <w:rPr>
          <w:i/>
          <w:iCs/>
          <w:sz w:val="24"/>
        </w:rPr>
        <w:t>Future journal of pharmaceutical sciences</w:t>
      </w:r>
      <w:r w:rsidRPr="00DC765E">
        <w:rPr>
          <w:sz w:val="24"/>
        </w:rPr>
        <w:t xml:space="preserve"> in Concurrent estimation of lamivudine tenofovir disoproxil fumarate and efavirenz in blended mixture and triple combination tablet formulation by a new stability indicating RP-HPLC method.</w:t>
      </w:r>
    </w:p>
    <w:p w14:paraId="634FF9B7" w14:textId="77777777" w:rsidR="004C0165" w:rsidRPr="00F33E7A" w:rsidRDefault="004C0165" w:rsidP="004C0165">
      <w:pPr>
        <w:pStyle w:val="Heading1"/>
        <w:spacing w:line="360" w:lineRule="auto"/>
        <w:ind w:left="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thick"/>
        </w:rPr>
        <w:t>A</w:t>
      </w:r>
      <w:r w:rsidRPr="00F33E7A">
        <w:rPr>
          <w:sz w:val="28"/>
          <w:szCs w:val="28"/>
          <w:u w:val="thick"/>
        </w:rPr>
        <w:t>chievements</w:t>
      </w:r>
      <w:r w:rsidRPr="00F33E7A">
        <w:rPr>
          <w:spacing w:val="-1"/>
          <w:sz w:val="28"/>
          <w:szCs w:val="28"/>
          <w:u w:val="thick"/>
        </w:rPr>
        <w:t xml:space="preserve"> </w:t>
      </w:r>
      <w:r w:rsidRPr="00F33E7A">
        <w:rPr>
          <w:sz w:val="28"/>
          <w:szCs w:val="28"/>
          <w:u w:val="thick"/>
        </w:rPr>
        <w:t>in</w:t>
      </w:r>
      <w:r w:rsidRPr="00F33E7A">
        <w:rPr>
          <w:spacing w:val="-2"/>
          <w:sz w:val="28"/>
          <w:szCs w:val="28"/>
          <w:u w:val="thick"/>
        </w:rPr>
        <w:t xml:space="preserve"> </w:t>
      </w:r>
      <w:r>
        <w:rPr>
          <w:spacing w:val="-2"/>
          <w:sz w:val="28"/>
          <w:szCs w:val="28"/>
          <w:u w:val="thick"/>
        </w:rPr>
        <w:t>M.Ph</w:t>
      </w:r>
      <w:r w:rsidRPr="00F33E7A">
        <w:rPr>
          <w:sz w:val="28"/>
          <w:szCs w:val="28"/>
          <w:u w:val="thick"/>
        </w:rPr>
        <w:t>armacy</w:t>
      </w:r>
    </w:p>
    <w:p w14:paraId="0E2BCFB4" w14:textId="77777777" w:rsidR="004C0165" w:rsidRDefault="004C0165" w:rsidP="004C0165">
      <w:pPr>
        <w:pStyle w:val="BodyText"/>
        <w:numPr>
          <w:ilvl w:val="0"/>
          <w:numId w:val="7"/>
        </w:numPr>
        <w:spacing w:line="360" w:lineRule="auto"/>
        <w:jc w:val="both"/>
      </w:pPr>
      <w:r>
        <w:t>Won a gold medal at MLR College of Pharmacy for 1</w:t>
      </w:r>
      <w:r w:rsidRPr="00F33E7A">
        <w:rPr>
          <w:vertAlign w:val="superscript"/>
        </w:rPr>
        <w:t>st</w:t>
      </w:r>
      <w:r>
        <w:t xml:space="preserve"> Position in M.Pharmacy.</w:t>
      </w:r>
    </w:p>
    <w:p w14:paraId="6E2DF756" w14:textId="1E465B27" w:rsidR="004C0165" w:rsidRPr="004C0165" w:rsidRDefault="004C0165" w:rsidP="004C0165">
      <w:pPr>
        <w:pStyle w:val="BodyText"/>
        <w:numPr>
          <w:ilvl w:val="0"/>
          <w:numId w:val="7"/>
        </w:numPr>
        <w:spacing w:line="360" w:lineRule="auto"/>
        <w:jc w:val="both"/>
      </w:pPr>
      <w:r>
        <w:t>I</w:t>
      </w:r>
      <w:r>
        <w:rPr>
          <w:spacing w:val="-1"/>
        </w:rPr>
        <w:t xml:space="preserve"> </w:t>
      </w:r>
      <w:r>
        <w:t>got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Laurus labs, regarding</w:t>
      </w:r>
      <w:r>
        <w:rPr>
          <w:spacing w:val="-2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placement</w:t>
      </w:r>
      <w:r>
        <w:rPr>
          <w:spacing w:val="3"/>
        </w:rPr>
        <w:t xml:space="preserve"> </w:t>
      </w:r>
      <w:r>
        <w:t>drive</w:t>
      </w:r>
      <w:r>
        <w:rPr>
          <w:spacing w:val="2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MLR</w:t>
      </w:r>
      <w:r>
        <w:rPr>
          <w:spacing w:val="2"/>
        </w:rPr>
        <w:t xml:space="preserve"> </w:t>
      </w:r>
      <w:r>
        <w:t>institute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pharmacy.</w:t>
      </w:r>
    </w:p>
    <w:p w14:paraId="56AB9C81" w14:textId="66EBD52F" w:rsidR="006C77D6" w:rsidRPr="00F33E7A" w:rsidRDefault="00F33E7A" w:rsidP="004C0165">
      <w:pPr>
        <w:pStyle w:val="Heading1"/>
        <w:spacing w:line="360" w:lineRule="auto"/>
        <w:ind w:left="0"/>
        <w:jc w:val="both"/>
        <w:rPr>
          <w:sz w:val="28"/>
          <w:szCs w:val="28"/>
          <w:u w:val="none"/>
        </w:rPr>
      </w:pPr>
      <w:r w:rsidRPr="00F33E7A">
        <w:rPr>
          <w:sz w:val="28"/>
          <w:szCs w:val="28"/>
          <w:u w:val="thick"/>
        </w:rPr>
        <w:t>Participations</w:t>
      </w:r>
      <w:r w:rsidRPr="00F33E7A">
        <w:rPr>
          <w:spacing w:val="-1"/>
          <w:sz w:val="28"/>
          <w:szCs w:val="28"/>
          <w:u w:val="thick"/>
        </w:rPr>
        <w:t xml:space="preserve"> </w:t>
      </w:r>
    </w:p>
    <w:p w14:paraId="109FED23" w14:textId="77777777" w:rsidR="006C77D6" w:rsidRPr="00F33E7A" w:rsidRDefault="006C77D6" w:rsidP="004C0165">
      <w:pPr>
        <w:pStyle w:val="BodyText"/>
        <w:numPr>
          <w:ilvl w:val="0"/>
          <w:numId w:val="7"/>
        </w:numPr>
        <w:spacing w:line="360" w:lineRule="auto"/>
        <w:jc w:val="both"/>
      </w:pPr>
      <w:r w:rsidRPr="00F33E7A">
        <w:t>Participated</w:t>
      </w:r>
      <w:r w:rsidRPr="00F33E7A">
        <w:rPr>
          <w:spacing w:val="9"/>
        </w:rPr>
        <w:t xml:space="preserve"> </w:t>
      </w:r>
      <w:r w:rsidRPr="00F33E7A">
        <w:t>in</w:t>
      </w:r>
      <w:r w:rsidRPr="00F33E7A">
        <w:rPr>
          <w:spacing w:val="11"/>
        </w:rPr>
        <w:t xml:space="preserve"> </w:t>
      </w:r>
      <w:r w:rsidRPr="00F33E7A">
        <w:t>4</w:t>
      </w:r>
      <w:r w:rsidRPr="00F33E7A">
        <w:rPr>
          <w:position w:val="5"/>
        </w:rPr>
        <w:t>th</w:t>
      </w:r>
      <w:r w:rsidRPr="00F33E7A">
        <w:t>INDO-WEST-INDIES</w:t>
      </w:r>
      <w:r w:rsidRPr="00F33E7A">
        <w:rPr>
          <w:spacing w:val="4"/>
        </w:rPr>
        <w:t xml:space="preserve"> </w:t>
      </w:r>
      <w:r w:rsidRPr="00F33E7A">
        <w:t>Conference</w:t>
      </w:r>
      <w:r w:rsidRPr="00F33E7A">
        <w:rPr>
          <w:spacing w:val="10"/>
        </w:rPr>
        <w:t xml:space="preserve"> </w:t>
      </w:r>
      <w:r w:rsidRPr="00F33E7A">
        <w:t>held</w:t>
      </w:r>
      <w:r w:rsidRPr="00F33E7A">
        <w:rPr>
          <w:spacing w:val="9"/>
        </w:rPr>
        <w:t xml:space="preserve"> </w:t>
      </w:r>
      <w:r w:rsidRPr="00F33E7A">
        <w:t>in</w:t>
      </w:r>
      <w:r w:rsidRPr="00F33E7A">
        <w:rPr>
          <w:spacing w:val="6"/>
        </w:rPr>
        <w:t xml:space="preserve"> </w:t>
      </w:r>
      <w:r w:rsidRPr="00F33E7A">
        <w:t>G.PullaReddy</w:t>
      </w:r>
      <w:r w:rsidRPr="00F33E7A">
        <w:rPr>
          <w:spacing w:val="7"/>
        </w:rPr>
        <w:t xml:space="preserve"> </w:t>
      </w:r>
      <w:r w:rsidRPr="00F33E7A">
        <w:t>Institute</w:t>
      </w:r>
      <w:r w:rsidRPr="00F33E7A">
        <w:rPr>
          <w:spacing w:val="5"/>
        </w:rPr>
        <w:t xml:space="preserve"> </w:t>
      </w:r>
      <w:r w:rsidRPr="00F33E7A">
        <w:t>of</w:t>
      </w:r>
      <w:r w:rsidRPr="00F33E7A">
        <w:rPr>
          <w:spacing w:val="-52"/>
        </w:rPr>
        <w:t xml:space="preserve"> </w:t>
      </w:r>
      <w:r w:rsidRPr="00F33E7A">
        <w:t>Pharmacy.</w:t>
      </w:r>
    </w:p>
    <w:p w14:paraId="253B08FE" w14:textId="0D25FD49" w:rsidR="00F33E7A" w:rsidRDefault="006C77D6" w:rsidP="004C0165">
      <w:pPr>
        <w:pStyle w:val="BodyText"/>
        <w:numPr>
          <w:ilvl w:val="0"/>
          <w:numId w:val="7"/>
        </w:numPr>
        <w:spacing w:line="360" w:lineRule="auto"/>
        <w:jc w:val="both"/>
      </w:pPr>
      <w:r w:rsidRPr="00F33E7A">
        <w:t>Participated</w:t>
      </w:r>
      <w:r w:rsidRPr="00F33E7A">
        <w:rPr>
          <w:spacing w:val="26"/>
        </w:rPr>
        <w:t xml:space="preserve"> </w:t>
      </w:r>
      <w:r w:rsidRPr="00F33E7A">
        <w:t>as</w:t>
      </w:r>
      <w:r w:rsidRPr="00F33E7A">
        <w:rPr>
          <w:spacing w:val="24"/>
        </w:rPr>
        <w:t xml:space="preserve"> </w:t>
      </w:r>
      <w:r w:rsidRPr="00F33E7A">
        <w:t>a</w:t>
      </w:r>
      <w:r w:rsidRPr="00F33E7A">
        <w:rPr>
          <w:spacing w:val="22"/>
        </w:rPr>
        <w:t xml:space="preserve"> </w:t>
      </w:r>
      <w:r w:rsidRPr="00F33E7A">
        <w:t>delegate</w:t>
      </w:r>
      <w:r w:rsidRPr="00F33E7A">
        <w:rPr>
          <w:spacing w:val="26"/>
        </w:rPr>
        <w:t xml:space="preserve"> </w:t>
      </w:r>
      <w:r w:rsidRPr="00F33E7A">
        <w:t>in</w:t>
      </w:r>
      <w:r w:rsidRPr="00F33E7A">
        <w:rPr>
          <w:spacing w:val="18"/>
        </w:rPr>
        <w:t xml:space="preserve"> </w:t>
      </w:r>
      <w:r w:rsidRPr="00F33E7A">
        <w:t>ILE</w:t>
      </w:r>
      <w:r w:rsidRPr="00F33E7A">
        <w:rPr>
          <w:spacing w:val="21"/>
        </w:rPr>
        <w:t xml:space="preserve"> </w:t>
      </w:r>
      <w:r w:rsidRPr="00F33E7A">
        <w:t>Seminar</w:t>
      </w:r>
      <w:r w:rsidRPr="00F33E7A">
        <w:rPr>
          <w:spacing w:val="21"/>
        </w:rPr>
        <w:t xml:space="preserve"> </w:t>
      </w:r>
      <w:r w:rsidRPr="00F33E7A">
        <w:t>on</w:t>
      </w:r>
      <w:r w:rsidRPr="00F33E7A">
        <w:rPr>
          <w:spacing w:val="22"/>
        </w:rPr>
        <w:t xml:space="preserve"> </w:t>
      </w:r>
      <w:r w:rsidRPr="00F33E7A">
        <w:t>Lab</w:t>
      </w:r>
      <w:r w:rsidRPr="00F33E7A">
        <w:rPr>
          <w:spacing w:val="19"/>
        </w:rPr>
        <w:t xml:space="preserve"> </w:t>
      </w:r>
      <w:r w:rsidRPr="00F33E7A">
        <w:t>Analytical</w:t>
      </w:r>
      <w:r w:rsidRPr="00F33E7A">
        <w:rPr>
          <w:spacing w:val="25"/>
        </w:rPr>
        <w:t xml:space="preserve"> </w:t>
      </w:r>
      <w:r w:rsidRPr="00F33E7A">
        <w:t>and</w:t>
      </w:r>
      <w:r w:rsidRPr="00F33E7A">
        <w:rPr>
          <w:spacing w:val="21"/>
        </w:rPr>
        <w:t xml:space="preserve"> </w:t>
      </w:r>
      <w:r w:rsidRPr="00F33E7A">
        <w:t>Pharmaceutical</w:t>
      </w:r>
      <w:r w:rsidRPr="00F33E7A">
        <w:rPr>
          <w:spacing w:val="-52"/>
        </w:rPr>
        <w:t xml:space="preserve"> </w:t>
      </w:r>
      <w:r w:rsidRPr="00F33E7A">
        <w:t>Instrumentation</w:t>
      </w:r>
      <w:r w:rsidRPr="00F33E7A">
        <w:rPr>
          <w:spacing w:val="-3"/>
        </w:rPr>
        <w:t xml:space="preserve"> </w:t>
      </w:r>
      <w:r w:rsidRPr="00F33E7A">
        <w:t>and</w:t>
      </w:r>
      <w:r w:rsidRPr="00F33E7A">
        <w:rPr>
          <w:spacing w:val="2"/>
        </w:rPr>
        <w:t xml:space="preserve"> </w:t>
      </w:r>
      <w:r w:rsidRPr="00F33E7A">
        <w:t>Technology.</w:t>
      </w:r>
    </w:p>
    <w:p w14:paraId="1E0ED3E4" w14:textId="24F8EDC6" w:rsidR="00F33E7A" w:rsidRDefault="00F33E7A" w:rsidP="004C0165">
      <w:pPr>
        <w:pStyle w:val="BodyText"/>
        <w:numPr>
          <w:ilvl w:val="0"/>
          <w:numId w:val="7"/>
        </w:numPr>
        <w:spacing w:line="360" w:lineRule="auto"/>
        <w:jc w:val="both"/>
      </w:pPr>
      <w:r w:rsidRPr="00F33E7A">
        <w:t>Participated</w:t>
      </w:r>
      <w:r w:rsidRPr="00F33E7A">
        <w:rPr>
          <w:spacing w:val="-1"/>
        </w:rPr>
        <w:t xml:space="preserve"> </w:t>
      </w:r>
      <w:r w:rsidRPr="00F33E7A">
        <w:t>in</w:t>
      </w:r>
      <w:r w:rsidRPr="00F33E7A">
        <w:rPr>
          <w:spacing w:val="1"/>
        </w:rPr>
        <w:t xml:space="preserve"> </w:t>
      </w:r>
      <w:r w:rsidRPr="00F33E7A">
        <w:t>Valorous</w:t>
      </w:r>
      <w:r w:rsidRPr="00F33E7A">
        <w:rPr>
          <w:spacing w:val="2"/>
        </w:rPr>
        <w:t xml:space="preserve"> </w:t>
      </w:r>
      <w:r w:rsidRPr="00F33E7A">
        <w:t>2k18</w:t>
      </w:r>
      <w:r w:rsidRPr="00F33E7A">
        <w:rPr>
          <w:spacing w:val="-5"/>
        </w:rPr>
        <w:t xml:space="preserve"> </w:t>
      </w:r>
      <w:r w:rsidRPr="00F33E7A">
        <w:t>Poster</w:t>
      </w:r>
      <w:r w:rsidRPr="00F33E7A">
        <w:rPr>
          <w:spacing w:val="-2"/>
        </w:rPr>
        <w:t xml:space="preserve"> </w:t>
      </w:r>
      <w:r w:rsidRPr="00F33E7A">
        <w:t>presentation</w:t>
      </w:r>
      <w:r w:rsidRPr="00F33E7A">
        <w:rPr>
          <w:spacing w:val="-8"/>
        </w:rPr>
        <w:t xml:space="preserve"> </w:t>
      </w:r>
      <w:r w:rsidRPr="00F33E7A">
        <w:t>in</w:t>
      </w:r>
      <w:r w:rsidRPr="00F33E7A">
        <w:rPr>
          <w:spacing w:val="1"/>
        </w:rPr>
        <w:t xml:space="preserve"> </w:t>
      </w:r>
      <w:r w:rsidRPr="00F33E7A">
        <w:t>Marri</w:t>
      </w:r>
      <w:r w:rsidRPr="00F33E7A">
        <w:rPr>
          <w:spacing w:val="-2"/>
        </w:rPr>
        <w:t xml:space="preserve"> </w:t>
      </w:r>
      <w:r w:rsidRPr="00F33E7A">
        <w:t>Laxman</w:t>
      </w:r>
      <w:r w:rsidRPr="00F33E7A">
        <w:rPr>
          <w:spacing w:val="-3"/>
        </w:rPr>
        <w:t xml:space="preserve"> </w:t>
      </w:r>
      <w:r w:rsidRPr="00F33E7A">
        <w:t>Reddy</w:t>
      </w:r>
      <w:r w:rsidRPr="00F33E7A">
        <w:rPr>
          <w:spacing w:val="-3"/>
        </w:rPr>
        <w:t xml:space="preserve"> </w:t>
      </w:r>
      <w:r w:rsidRPr="00F33E7A">
        <w:t>Institute</w:t>
      </w:r>
      <w:r w:rsidRPr="00F33E7A">
        <w:rPr>
          <w:spacing w:val="-5"/>
        </w:rPr>
        <w:t xml:space="preserve"> </w:t>
      </w:r>
      <w:r w:rsidRPr="00F33E7A">
        <w:t>of</w:t>
      </w:r>
      <w:r w:rsidRPr="00F33E7A">
        <w:rPr>
          <w:spacing w:val="-6"/>
        </w:rPr>
        <w:t xml:space="preserve"> </w:t>
      </w:r>
      <w:r w:rsidRPr="00F33E7A">
        <w:t>Pharmacy.</w:t>
      </w:r>
    </w:p>
    <w:p w14:paraId="71715B26" w14:textId="77777777" w:rsidR="00E35FED" w:rsidRPr="00F33E7A" w:rsidRDefault="00E35FED" w:rsidP="004C0165">
      <w:pPr>
        <w:pStyle w:val="BodyText"/>
        <w:numPr>
          <w:ilvl w:val="0"/>
          <w:numId w:val="7"/>
        </w:numPr>
        <w:spacing w:line="360" w:lineRule="auto"/>
        <w:jc w:val="both"/>
      </w:pPr>
    </w:p>
    <w:p w14:paraId="77C2A023" w14:textId="53AB9C6F" w:rsidR="00331227" w:rsidRPr="00331227" w:rsidRDefault="00331227" w:rsidP="004C0165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331227">
        <w:rPr>
          <w:b/>
          <w:bCs/>
          <w:sz w:val="28"/>
          <w:szCs w:val="28"/>
          <w:u w:val="single"/>
        </w:rPr>
        <w:lastRenderedPageBreak/>
        <w:t>Project in M.Pharmacy</w:t>
      </w:r>
    </w:p>
    <w:p w14:paraId="48E34B1A" w14:textId="143D4FCF" w:rsidR="004C0165" w:rsidRDefault="00331227" w:rsidP="004C0165">
      <w:pPr>
        <w:pStyle w:val="BodyText"/>
        <w:numPr>
          <w:ilvl w:val="0"/>
          <w:numId w:val="7"/>
        </w:numPr>
        <w:spacing w:line="360" w:lineRule="auto"/>
        <w:jc w:val="both"/>
      </w:pP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13"/>
        </w:rPr>
        <w:t xml:space="preserve"> </w:t>
      </w:r>
      <w:r>
        <w:t>completing my</w:t>
      </w:r>
      <w:r>
        <w:rPr>
          <w:spacing w:val="-4"/>
        </w:rPr>
        <w:t xml:space="preserve"> </w:t>
      </w:r>
      <w:r>
        <w:t>M.Pharmacy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project A</w:t>
      </w:r>
      <w:r>
        <w:rPr>
          <w:spacing w:val="-9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RP-HPLC</w:t>
      </w:r>
      <w:r>
        <w:rPr>
          <w:spacing w:val="-6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development and</w:t>
      </w:r>
      <w:r>
        <w:rPr>
          <w:spacing w:val="1"/>
        </w:rPr>
        <w:t xml:space="preserve"> </w:t>
      </w:r>
      <w:r>
        <w:t>validation for</w:t>
      </w:r>
      <w:r>
        <w:rPr>
          <w:spacing w:val="-58"/>
        </w:rPr>
        <w:t xml:space="preserve"> </w:t>
      </w:r>
      <w:r>
        <w:t>simultaneous estimation of Lamivudine, Tenofovir disoproxil fumarate, Efavirenz in pure and its tablet</w:t>
      </w:r>
      <w:r w:rsidR="00906208">
        <w:t xml:space="preserve"> </w:t>
      </w:r>
      <w:r>
        <w:rPr>
          <w:spacing w:val="-57"/>
        </w:rPr>
        <w:t xml:space="preserve"> </w:t>
      </w:r>
      <w:r>
        <w:t>dosage form.</w:t>
      </w:r>
    </w:p>
    <w:p w14:paraId="503AE118" w14:textId="67710C02" w:rsidR="00824400" w:rsidRPr="00824400" w:rsidRDefault="00824400" w:rsidP="00824400">
      <w:pPr>
        <w:pStyle w:val="Heading1"/>
        <w:ind w:left="0"/>
        <w:rPr>
          <w:sz w:val="28"/>
          <w:szCs w:val="28"/>
          <w:u w:val="thick"/>
        </w:rPr>
      </w:pPr>
      <w:r>
        <w:rPr>
          <w:sz w:val="28"/>
          <w:szCs w:val="28"/>
          <w:u w:val="thick"/>
        </w:rPr>
        <w:t>C</w:t>
      </w:r>
      <w:r w:rsidRPr="00824400">
        <w:rPr>
          <w:sz w:val="28"/>
          <w:szCs w:val="28"/>
          <w:u w:val="thick"/>
        </w:rPr>
        <w:t>ertification</w:t>
      </w:r>
    </w:p>
    <w:p w14:paraId="6C0B5A3D" w14:textId="77777777" w:rsidR="00824400" w:rsidRPr="00824400" w:rsidRDefault="00824400" w:rsidP="00824400">
      <w:pPr>
        <w:pStyle w:val="Heading1"/>
        <w:ind w:left="0"/>
        <w:rPr>
          <w:u w:val="thick"/>
        </w:rPr>
      </w:pPr>
    </w:p>
    <w:p w14:paraId="3F2B6592" w14:textId="4DC3D446" w:rsidR="00824400" w:rsidRPr="009B51A7" w:rsidRDefault="00824400" w:rsidP="00824400">
      <w:pPr>
        <w:pStyle w:val="BodyText"/>
        <w:numPr>
          <w:ilvl w:val="0"/>
          <w:numId w:val="7"/>
        </w:numPr>
        <w:spacing w:line="360" w:lineRule="auto"/>
        <w:jc w:val="both"/>
      </w:pPr>
      <w:r>
        <w:t>Successfully</w:t>
      </w:r>
      <w:r>
        <w:rPr>
          <w:spacing w:val="22"/>
        </w:rPr>
        <w:t xml:space="preserve"> </w:t>
      </w:r>
      <w:r>
        <w:t>completed</w:t>
      </w:r>
      <w:r>
        <w:rPr>
          <w:spacing w:val="27"/>
        </w:rPr>
        <w:t xml:space="preserve"> </w:t>
      </w:r>
      <w:r>
        <w:t>curriculum</w:t>
      </w:r>
      <w:r>
        <w:rPr>
          <w:spacing w:val="18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b/>
        </w:rPr>
        <w:t>Pharmacovigilance,</w:t>
      </w:r>
      <w:r>
        <w:rPr>
          <w:b/>
          <w:spacing w:val="29"/>
        </w:rPr>
        <w:t xml:space="preserve"> </w:t>
      </w:r>
      <w:r>
        <w:rPr>
          <w:b/>
        </w:rPr>
        <w:t>Clinical</w:t>
      </w:r>
      <w:r>
        <w:rPr>
          <w:b/>
          <w:spacing w:val="23"/>
        </w:rPr>
        <w:t xml:space="preserve"> </w:t>
      </w:r>
      <w:r>
        <w:rPr>
          <w:b/>
        </w:rPr>
        <w:t>Data</w:t>
      </w:r>
      <w:r>
        <w:rPr>
          <w:b/>
          <w:spacing w:val="27"/>
        </w:rPr>
        <w:t xml:space="preserve"> </w:t>
      </w:r>
      <w:r>
        <w:rPr>
          <w:b/>
        </w:rPr>
        <w:t>Management,</w:t>
      </w:r>
      <w:r>
        <w:rPr>
          <w:b/>
          <w:spacing w:val="-57"/>
        </w:rPr>
        <w:t xml:space="preserve"> </w:t>
      </w:r>
      <w:r>
        <w:rPr>
          <w:b/>
        </w:rPr>
        <w:t>Clinical</w:t>
      </w:r>
      <w:r>
        <w:rPr>
          <w:b/>
          <w:spacing w:val="-4"/>
        </w:rPr>
        <w:t xml:space="preserve"> </w:t>
      </w:r>
      <w:r>
        <w:rPr>
          <w:b/>
        </w:rPr>
        <w:t>Research</w:t>
      </w:r>
      <w:r>
        <w:rPr>
          <w:b/>
          <w:spacing w:val="5"/>
        </w:rPr>
        <w:t xml:space="preserve"> </w:t>
      </w:r>
      <w:r>
        <w:t>training</w:t>
      </w:r>
      <w:r>
        <w:rPr>
          <w:spacing w:val="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IKYA</w:t>
      </w:r>
      <w:r>
        <w:rPr>
          <w:spacing w:val="-5"/>
        </w:rPr>
        <w:t xml:space="preserve"> </w:t>
      </w:r>
      <w:r>
        <w:t>Global</w:t>
      </w:r>
      <w:r>
        <w:rPr>
          <w:spacing w:val="-7"/>
        </w:rPr>
        <w:t xml:space="preserve"> </w:t>
      </w:r>
      <w:r>
        <w:t>Education.</w:t>
      </w:r>
    </w:p>
    <w:p w14:paraId="73B5F5FA" w14:textId="77777777" w:rsidR="009B51A7" w:rsidRDefault="009B51A7" w:rsidP="009B51A7">
      <w:pPr>
        <w:pStyle w:val="Heading1"/>
        <w:ind w:left="0"/>
        <w:rPr>
          <w:sz w:val="28"/>
          <w:szCs w:val="28"/>
          <w:u w:val="thick"/>
        </w:rPr>
      </w:pPr>
      <w:r>
        <w:rPr>
          <w:sz w:val="28"/>
          <w:szCs w:val="28"/>
          <w:u w:val="thick"/>
        </w:rPr>
        <w:t>P</w:t>
      </w:r>
      <w:r w:rsidRPr="00824400">
        <w:rPr>
          <w:sz w:val="28"/>
          <w:szCs w:val="28"/>
          <w:u w:val="thick"/>
        </w:rPr>
        <w:t>ersonal</w:t>
      </w:r>
      <w:r w:rsidRPr="00824400">
        <w:rPr>
          <w:spacing w:val="-4"/>
          <w:sz w:val="28"/>
          <w:szCs w:val="28"/>
          <w:u w:val="thick"/>
        </w:rPr>
        <w:t xml:space="preserve"> </w:t>
      </w:r>
      <w:r w:rsidRPr="00824400">
        <w:rPr>
          <w:sz w:val="28"/>
          <w:szCs w:val="28"/>
          <w:u w:val="thick"/>
        </w:rPr>
        <w:t>traits</w:t>
      </w:r>
    </w:p>
    <w:p w14:paraId="26AA5E2D" w14:textId="77777777" w:rsidR="009B51A7" w:rsidRPr="00824400" w:rsidRDefault="009B51A7" w:rsidP="009B51A7">
      <w:pPr>
        <w:pStyle w:val="BodyText"/>
        <w:spacing w:before="4"/>
        <w:rPr>
          <w:sz w:val="28"/>
          <w:szCs w:val="28"/>
          <w:u w:val="thick"/>
        </w:rPr>
      </w:pPr>
    </w:p>
    <w:p w14:paraId="70EB9C9E" w14:textId="77777777" w:rsidR="009B51A7" w:rsidRPr="00824400" w:rsidRDefault="009B51A7" w:rsidP="009B51A7">
      <w:pPr>
        <w:pStyle w:val="BodyText"/>
        <w:numPr>
          <w:ilvl w:val="0"/>
          <w:numId w:val="7"/>
        </w:numPr>
        <w:spacing w:line="360" w:lineRule="auto"/>
        <w:jc w:val="both"/>
        <w:rPr>
          <w:rFonts w:ascii="Wingdings" w:hAnsi="Wingdings"/>
        </w:rPr>
      </w:pPr>
      <w:r w:rsidRPr="00824400">
        <w:t>Good</w:t>
      </w:r>
      <w:r w:rsidRPr="00824400">
        <w:rPr>
          <w:spacing w:val="-5"/>
        </w:rPr>
        <w:t xml:space="preserve"> </w:t>
      </w:r>
      <w:r w:rsidRPr="00824400">
        <w:t>Communication</w:t>
      </w:r>
      <w:r w:rsidRPr="00824400">
        <w:rPr>
          <w:spacing w:val="-8"/>
        </w:rPr>
        <w:t xml:space="preserve"> </w:t>
      </w:r>
      <w:r w:rsidRPr="00824400">
        <w:t>skills.</w:t>
      </w:r>
    </w:p>
    <w:p w14:paraId="19E4430D" w14:textId="77777777" w:rsidR="009B51A7" w:rsidRPr="00824400" w:rsidRDefault="009B51A7" w:rsidP="009B51A7">
      <w:pPr>
        <w:pStyle w:val="BodyText"/>
        <w:numPr>
          <w:ilvl w:val="0"/>
          <w:numId w:val="7"/>
        </w:numPr>
        <w:spacing w:line="360" w:lineRule="auto"/>
        <w:jc w:val="both"/>
      </w:pPr>
      <w:r>
        <w:t>Interactive</w:t>
      </w:r>
      <w:r w:rsidRPr="00824400">
        <w:t xml:space="preserve"> </w:t>
      </w:r>
      <w:r>
        <w:t>with</w:t>
      </w:r>
      <w:r w:rsidRPr="00824400">
        <w:t xml:space="preserve"> </w:t>
      </w:r>
      <w:r>
        <w:t>others</w:t>
      </w:r>
      <w:r w:rsidRPr="00824400">
        <w:t xml:space="preserve"> </w:t>
      </w:r>
      <w:r>
        <w:t>and</w:t>
      </w:r>
      <w:r w:rsidRPr="00824400">
        <w:t xml:space="preserve"> </w:t>
      </w:r>
      <w:r>
        <w:t>willingness</w:t>
      </w:r>
      <w:r w:rsidRPr="00824400">
        <w:t xml:space="preserve"> </w:t>
      </w:r>
      <w:r>
        <w:t>to</w:t>
      </w:r>
      <w:r w:rsidRPr="00824400">
        <w:t xml:space="preserve"> </w:t>
      </w:r>
      <w:r>
        <w:t>learn</w:t>
      </w:r>
      <w:r w:rsidRPr="00824400">
        <w:t xml:space="preserve"> </w:t>
      </w:r>
      <w:r>
        <w:t>new</w:t>
      </w:r>
      <w:r w:rsidRPr="00824400">
        <w:t xml:space="preserve"> </w:t>
      </w:r>
      <w:r>
        <w:t>things.</w:t>
      </w:r>
    </w:p>
    <w:p w14:paraId="64ED01B1" w14:textId="77777777" w:rsidR="009B51A7" w:rsidRDefault="009B51A7" w:rsidP="009B51A7">
      <w:pPr>
        <w:pStyle w:val="BodyText"/>
        <w:numPr>
          <w:ilvl w:val="0"/>
          <w:numId w:val="7"/>
        </w:numPr>
        <w:spacing w:line="360" w:lineRule="auto"/>
        <w:jc w:val="both"/>
        <w:rPr>
          <w:rFonts w:ascii="Wingdings" w:hAnsi="Wingdings"/>
        </w:rPr>
      </w:pPr>
      <w:r>
        <w:t>Hardworking</w:t>
      </w:r>
      <w:r>
        <w:rPr>
          <w:spacing w:val="-4"/>
        </w:rPr>
        <w:t xml:space="preserve"> </w:t>
      </w:r>
      <w:r>
        <w:t>and having</w:t>
      </w:r>
      <w:r>
        <w:rPr>
          <w:spacing w:val="-4"/>
        </w:rPr>
        <w:t xml:space="preserve"> </w:t>
      </w:r>
      <w:r>
        <w:t>Positive Attitude.</w:t>
      </w:r>
    </w:p>
    <w:p w14:paraId="7366D770" w14:textId="77777777" w:rsidR="009B51A7" w:rsidRPr="00B80FF0" w:rsidRDefault="009B51A7" w:rsidP="009B51A7">
      <w:pPr>
        <w:pStyle w:val="BodyText"/>
        <w:numPr>
          <w:ilvl w:val="0"/>
          <w:numId w:val="7"/>
        </w:numPr>
        <w:spacing w:line="360" w:lineRule="auto"/>
        <w:jc w:val="both"/>
        <w:rPr>
          <w:rFonts w:ascii="Wingdings" w:hAnsi="Wingdings"/>
        </w:rPr>
      </w:pPr>
      <w:r>
        <w:t>Determined</w:t>
      </w:r>
      <w:r>
        <w:rPr>
          <w:spacing w:val="1"/>
        </w:rPr>
        <w:t xml:space="preserve"> </w:t>
      </w:r>
      <w:r>
        <w:t>and punctual</w:t>
      </w:r>
      <w:r>
        <w:rPr>
          <w:spacing w:val="-7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work.</w:t>
      </w:r>
    </w:p>
    <w:p w14:paraId="4B63D25B" w14:textId="77777777" w:rsidR="009B51A7" w:rsidRDefault="009B51A7" w:rsidP="009B51A7">
      <w:pPr>
        <w:pStyle w:val="BodyText"/>
        <w:spacing w:before="2"/>
        <w:rPr>
          <w:sz w:val="25"/>
        </w:rPr>
      </w:pPr>
    </w:p>
    <w:p w14:paraId="4F89D1D6" w14:textId="77777777" w:rsidR="009B51A7" w:rsidRPr="00B80FF0" w:rsidRDefault="009B51A7" w:rsidP="009B51A7">
      <w:pPr>
        <w:pStyle w:val="Heading1"/>
        <w:rPr>
          <w:sz w:val="28"/>
          <w:szCs w:val="28"/>
          <w:u w:val="none"/>
        </w:rPr>
      </w:pPr>
      <w:r>
        <w:rPr>
          <w:sz w:val="28"/>
          <w:szCs w:val="28"/>
          <w:u w:val="thick"/>
        </w:rPr>
        <w:t>P</w:t>
      </w:r>
      <w:r w:rsidRPr="00B80FF0">
        <w:rPr>
          <w:sz w:val="28"/>
          <w:szCs w:val="28"/>
          <w:u w:val="thick"/>
        </w:rPr>
        <w:t>ersonal</w:t>
      </w:r>
      <w:r w:rsidRPr="00B80FF0">
        <w:rPr>
          <w:spacing w:val="-5"/>
          <w:sz w:val="28"/>
          <w:szCs w:val="28"/>
          <w:u w:val="thick"/>
        </w:rPr>
        <w:t xml:space="preserve"> </w:t>
      </w:r>
      <w:r w:rsidRPr="00B80FF0">
        <w:rPr>
          <w:sz w:val="28"/>
          <w:szCs w:val="28"/>
          <w:u w:val="thick"/>
        </w:rPr>
        <w:t>profile</w:t>
      </w:r>
    </w:p>
    <w:p w14:paraId="7543E458" w14:textId="77777777" w:rsidR="009B51A7" w:rsidRPr="00B80FF0" w:rsidRDefault="009B51A7" w:rsidP="009B51A7">
      <w:pPr>
        <w:tabs>
          <w:tab w:val="left" w:pos="2993"/>
          <w:tab w:val="left" w:pos="3713"/>
        </w:tabs>
        <w:spacing w:before="194"/>
        <w:ind w:left="810"/>
        <w:rPr>
          <w:sz w:val="24"/>
          <w:szCs w:val="24"/>
        </w:rPr>
      </w:pPr>
      <w:r w:rsidRPr="00B80FF0">
        <w:rPr>
          <w:sz w:val="24"/>
          <w:szCs w:val="24"/>
        </w:rPr>
        <w:t>Name                          :   Vijayalaxmi.</w:t>
      </w:r>
      <w:r w:rsidRPr="00B80FF0">
        <w:rPr>
          <w:spacing w:val="1"/>
          <w:sz w:val="24"/>
          <w:szCs w:val="24"/>
        </w:rPr>
        <w:t xml:space="preserve"> </w:t>
      </w:r>
      <w:r w:rsidRPr="00B80FF0">
        <w:rPr>
          <w:sz w:val="24"/>
          <w:szCs w:val="24"/>
        </w:rPr>
        <w:t>K</w:t>
      </w:r>
    </w:p>
    <w:p w14:paraId="489BE97F" w14:textId="77777777" w:rsidR="009B51A7" w:rsidRPr="00B80FF0" w:rsidRDefault="009B51A7" w:rsidP="009B51A7">
      <w:pPr>
        <w:tabs>
          <w:tab w:val="left" w:pos="2993"/>
          <w:tab w:val="left" w:pos="3713"/>
        </w:tabs>
        <w:spacing w:before="194"/>
        <w:ind w:left="832"/>
        <w:rPr>
          <w:sz w:val="24"/>
          <w:szCs w:val="24"/>
        </w:rPr>
      </w:pPr>
      <w:r w:rsidRPr="00B80FF0">
        <w:rPr>
          <w:sz w:val="24"/>
          <w:szCs w:val="24"/>
        </w:rPr>
        <w:t>Husband Name          :    Phaneendra swaroop. K</w:t>
      </w:r>
    </w:p>
    <w:p w14:paraId="20598BC6" w14:textId="77777777" w:rsidR="009B51A7" w:rsidRPr="00B80FF0" w:rsidRDefault="009B51A7" w:rsidP="009B51A7">
      <w:pPr>
        <w:pStyle w:val="BodyText"/>
        <w:spacing w:before="2"/>
      </w:pPr>
    </w:p>
    <w:p w14:paraId="2653EE38" w14:textId="77777777" w:rsidR="009B51A7" w:rsidRPr="00B80FF0" w:rsidRDefault="009B51A7" w:rsidP="009B51A7">
      <w:pPr>
        <w:tabs>
          <w:tab w:val="left" w:pos="2993"/>
          <w:tab w:val="left" w:pos="3713"/>
        </w:tabs>
        <w:ind w:left="832"/>
        <w:rPr>
          <w:sz w:val="24"/>
          <w:szCs w:val="24"/>
        </w:rPr>
      </w:pPr>
      <w:r w:rsidRPr="00B80FF0">
        <w:rPr>
          <w:sz w:val="24"/>
          <w:szCs w:val="24"/>
        </w:rPr>
        <w:t>Father’s</w:t>
      </w:r>
      <w:r w:rsidRPr="00B80FF0">
        <w:rPr>
          <w:spacing w:val="-1"/>
          <w:sz w:val="24"/>
          <w:szCs w:val="24"/>
        </w:rPr>
        <w:t xml:space="preserve"> </w:t>
      </w:r>
      <w:r w:rsidRPr="00B80FF0">
        <w:rPr>
          <w:sz w:val="24"/>
          <w:szCs w:val="24"/>
        </w:rPr>
        <w:t>Name</w:t>
      </w:r>
      <w:r>
        <w:rPr>
          <w:sz w:val="24"/>
          <w:szCs w:val="24"/>
        </w:rPr>
        <w:t xml:space="preserve">            </w:t>
      </w:r>
      <w:r w:rsidRPr="00B80FF0">
        <w:rPr>
          <w:sz w:val="24"/>
          <w:szCs w:val="24"/>
        </w:rPr>
        <w:t>:    Vittal.</w:t>
      </w:r>
      <w:r w:rsidRPr="00B80FF0">
        <w:rPr>
          <w:spacing w:val="3"/>
          <w:sz w:val="24"/>
          <w:szCs w:val="24"/>
        </w:rPr>
        <w:t xml:space="preserve"> </w:t>
      </w:r>
      <w:r w:rsidRPr="00B80FF0">
        <w:rPr>
          <w:sz w:val="24"/>
          <w:szCs w:val="24"/>
        </w:rPr>
        <w:t>K</w:t>
      </w:r>
    </w:p>
    <w:p w14:paraId="7CE69229" w14:textId="77777777" w:rsidR="009B51A7" w:rsidRPr="00B80FF0" w:rsidRDefault="009B51A7" w:rsidP="009B51A7">
      <w:pPr>
        <w:pStyle w:val="BodyText"/>
        <w:spacing w:before="4"/>
      </w:pPr>
    </w:p>
    <w:p w14:paraId="34823B76" w14:textId="77777777" w:rsidR="009B51A7" w:rsidRPr="00B80FF0" w:rsidRDefault="009B51A7" w:rsidP="009B51A7">
      <w:pPr>
        <w:pStyle w:val="BodyText"/>
        <w:tabs>
          <w:tab w:val="left" w:pos="2993"/>
          <w:tab w:val="left" w:pos="3713"/>
        </w:tabs>
        <w:ind w:left="832"/>
      </w:pPr>
      <w:r w:rsidRPr="00B80FF0">
        <w:t>Mother’s</w:t>
      </w:r>
      <w:r w:rsidRPr="00B80FF0">
        <w:rPr>
          <w:spacing w:val="-4"/>
        </w:rPr>
        <w:t xml:space="preserve"> </w:t>
      </w:r>
      <w:r w:rsidRPr="00B80FF0">
        <w:t>Name</w:t>
      </w:r>
      <w:r w:rsidRPr="00B80FF0">
        <w:tab/>
        <w:t>:    Padma. K</w:t>
      </w:r>
    </w:p>
    <w:p w14:paraId="032FEE6B" w14:textId="77777777" w:rsidR="009B51A7" w:rsidRPr="00B80FF0" w:rsidRDefault="009B51A7" w:rsidP="009B51A7">
      <w:pPr>
        <w:rPr>
          <w:sz w:val="24"/>
          <w:szCs w:val="24"/>
        </w:rPr>
      </w:pPr>
    </w:p>
    <w:p w14:paraId="60DA3C76" w14:textId="77777777" w:rsidR="009B51A7" w:rsidRPr="00B80FF0" w:rsidRDefault="009B51A7" w:rsidP="009B51A7">
      <w:pPr>
        <w:tabs>
          <w:tab w:val="left" w:pos="2993"/>
          <w:tab w:val="right" w:pos="4741"/>
        </w:tabs>
        <w:spacing w:before="72"/>
        <w:ind w:left="832"/>
        <w:rPr>
          <w:sz w:val="24"/>
          <w:szCs w:val="24"/>
        </w:rPr>
      </w:pPr>
      <w:r w:rsidRPr="00B80FF0">
        <w:rPr>
          <w:sz w:val="24"/>
          <w:szCs w:val="24"/>
        </w:rPr>
        <w:t>Date</w:t>
      </w:r>
      <w:r w:rsidRPr="00B80FF0">
        <w:rPr>
          <w:spacing w:val="-6"/>
          <w:sz w:val="24"/>
          <w:szCs w:val="24"/>
        </w:rPr>
        <w:t xml:space="preserve"> </w:t>
      </w:r>
      <w:r w:rsidRPr="00B80FF0">
        <w:rPr>
          <w:sz w:val="24"/>
          <w:szCs w:val="24"/>
        </w:rPr>
        <w:t>of Birth</w:t>
      </w:r>
      <w:r w:rsidRPr="00B80FF0">
        <w:rPr>
          <w:sz w:val="24"/>
          <w:szCs w:val="24"/>
        </w:rPr>
        <w:tab/>
        <w:t>:     29-03-1996</w:t>
      </w:r>
    </w:p>
    <w:p w14:paraId="2F4E608C" w14:textId="77777777" w:rsidR="009B51A7" w:rsidRPr="00B80FF0" w:rsidRDefault="009B51A7" w:rsidP="009B51A7">
      <w:pPr>
        <w:pStyle w:val="BodyText"/>
        <w:spacing w:before="9"/>
      </w:pPr>
    </w:p>
    <w:p w14:paraId="6CDAB7FE" w14:textId="77777777" w:rsidR="009B51A7" w:rsidRPr="00B80FF0" w:rsidRDefault="009B51A7" w:rsidP="009B51A7">
      <w:pPr>
        <w:tabs>
          <w:tab w:val="left" w:pos="2993"/>
          <w:tab w:val="left" w:pos="3713"/>
        </w:tabs>
        <w:spacing w:line="482" w:lineRule="auto"/>
        <w:ind w:left="832" w:right="5443"/>
        <w:rPr>
          <w:sz w:val="24"/>
          <w:szCs w:val="24"/>
        </w:rPr>
      </w:pPr>
      <w:r w:rsidRPr="00B80FF0">
        <w:rPr>
          <w:sz w:val="24"/>
          <w:szCs w:val="24"/>
        </w:rPr>
        <w:t>Languages</w:t>
      </w:r>
      <w:r w:rsidRPr="00B80FF0">
        <w:rPr>
          <w:spacing w:val="3"/>
          <w:sz w:val="24"/>
          <w:szCs w:val="24"/>
        </w:rPr>
        <w:t xml:space="preserve"> </w:t>
      </w:r>
      <w:r w:rsidRPr="00B80FF0">
        <w:rPr>
          <w:sz w:val="24"/>
          <w:szCs w:val="24"/>
        </w:rPr>
        <w:t>known</w:t>
      </w:r>
      <w:r w:rsidRPr="00B80FF0">
        <w:rPr>
          <w:sz w:val="24"/>
          <w:szCs w:val="24"/>
        </w:rPr>
        <w:tab/>
        <w:t xml:space="preserve">:     </w:t>
      </w:r>
      <w:r w:rsidRPr="00B80FF0">
        <w:rPr>
          <w:spacing w:val="-1"/>
          <w:sz w:val="24"/>
          <w:szCs w:val="24"/>
        </w:rPr>
        <w:t xml:space="preserve">English, </w:t>
      </w:r>
      <w:r w:rsidRPr="00B80FF0">
        <w:rPr>
          <w:sz w:val="24"/>
          <w:szCs w:val="24"/>
        </w:rPr>
        <w:t>Telugu</w:t>
      </w:r>
      <w:r w:rsidRPr="00B80FF0">
        <w:rPr>
          <w:spacing w:val="-52"/>
          <w:sz w:val="24"/>
          <w:szCs w:val="24"/>
        </w:rPr>
        <w:t xml:space="preserve"> </w:t>
      </w:r>
      <w:r w:rsidRPr="00B80FF0">
        <w:rPr>
          <w:sz w:val="24"/>
          <w:szCs w:val="24"/>
        </w:rPr>
        <w:t>Religion</w:t>
      </w:r>
      <w:r w:rsidRPr="00B80FF0">
        <w:rPr>
          <w:sz w:val="24"/>
          <w:szCs w:val="24"/>
        </w:rPr>
        <w:tab/>
        <w:t>:     Hindu</w:t>
      </w:r>
    </w:p>
    <w:p w14:paraId="1DD18303" w14:textId="77777777" w:rsidR="009B51A7" w:rsidRPr="00B80FF0" w:rsidRDefault="009B51A7" w:rsidP="009B51A7">
      <w:pPr>
        <w:tabs>
          <w:tab w:val="left" w:pos="2993"/>
          <w:tab w:val="left" w:pos="3713"/>
        </w:tabs>
        <w:spacing w:line="249" w:lineRule="exact"/>
        <w:ind w:left="832"/>
        <w:rPr>
          <w:sz w:val="24"/>
          <w:szCs w:val="24"/>
        </w:rPr>
      </w:pPr>
      <w:r w:rsidRPr="00B80FF0">
        <w:rPr>
          <w:sz w:val="24"/>
          <w:szCs w:val="24"/>
        </w:rPr>
        <w:t>Marital</w:t>
      </w:r>
      <w:r w:rsidRPr="00B80FF0">
        <w:rPr>
          <w:spacing w:val="-2"/>
          <w:sz w:val="24"/>
          <w:szCs w:val="24"/>
        </w:rPr>
        <w:t xml:space="preserve"> </w:t>
      </w:r>
      <w:r w:rsidRPr="00B80FF0">
        <w:rPr>
          <w:sz w:val="24"/>
          <w:szCs w:val="24"/>
        </w:rPr>
        <w:t>status</w:t>
      </w:r>
      <w:r w:rsidRPr="00B80FF0">
        <w:rPr>
          <w:sz w:val="24"/>
          <w:szCs w:val="24"/>
        </w:rPr>
        <w:tab/>
        <w:t>:     Married</w:t>
      </w:r>
    </w:p>
    <w:p w14:paraId="099BC7C2" w14:textId="77777777" w:rsidR="009B51A7" w:rsidRPr="00B80FF0" w:rsidRDefault="009B51A7" w:rsidP="009B51A7">
      <w:pPr>
        <w:pStyle w:val="BodyText"/>
        <w:spacing w:before="3"/>
      </w:pPr>
    </w:p>
    <w:p w14:paraId="384B23C3" w14:textId="77777777" w:rsidR="009B51A7" w:rsidRPr="00B80FF0" w:rsidRDefault="009B51A7" w:rsidP="009B51A7">
      <w:pPr>
        <w:tabs>
          <w:tab w:val="left" w:pos="2993"/>
          <w:tab w:val="left" w:pos="3713"/>
        </w:tabs>
        <w:ind w:left="832"/>
        <w:rPr>
          <w:sz w:val="24"/>
          <w:szCs w:val="24"/>
        </w:rPr>
      </w:pPr>
      <w:r w:rsidRPr="00B80FF0">
        <w:rPr>
          <w:sz w:val="24"/>
          <w:szCs w:val="24"/>
        </w:rPr>
        <w:t>Gender</w:t>
      </w:r>
      <w:r w:rsidRPr="00B80FF0">
        <w:rPr>
          <w:sz w:val="24"/>
          <w:szCs w:val="24"/>
        </w:rPr>
        <w:tab/>
        <w:t>:     Female</w:t>
      </w:r>
    </w:p>
    <w:p w14:paraId="35A7B1DA" w14:textId="77777777" w:rsidR="009B51A7" w:rsidRPr="00B80FF0" w:rsidRDefault="009B51A7" w:rsidP="009B51A7">
      <w:pPr>
        <w:pStyle w:val="BodyText"/>
      </w:pPr>
    </w:p>
    <w:p w14:paraId="0BC6570E" w14:textId="63A199DF" w:rsidR="00567B64" w:rsidRDefault="009B51A7" w:rsidP="006B2418">
      <w:r>
        <w:t xml:space="preserve"> </w:t>
      </w:r>
    </w:p>
    <w:p w14:paraId="5DE29E35" w14:textId="53066E87" w:rsidR="00737466" w:rsidRPr="009B51A7" w:rsidRDefault="009B51A7" w:rsidP="00567B64">
      <w:pPr>
        <w:spacing w:before="204"/>
        <w:ind w:left="112"/>
        <w:rPr>
          <w:sz w:val="28"/>
          <w:szCs w:val="28"/>
          <w:u w:val="thick"/>
        </w:rPr>
      </w:pPr>
      <w:r>
        <w:t xml:space="preserve">                                                                                      </w:t>
      </w:r>
    </w:p>
    <w:sectPr w:rsidR="00737466" w:rsidRPr="009B51A7">
      <w:footerReference w:type="even" r:id="rId12"/>
      <w:footerReference w:type="default" r:id="rId13"/>
      <w:footerReference w:type="first" r:id="rId14"/>
      <w:pgSz w:w="12240" w:h="15840"/>
      <w:pgMar w:top="640" w:right="64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3C8C2" w14:textId="77777777" w:rsidR="00615D4F" w:rsidRDefault="00615D4F" w:rsidP="0068316D">
      <w:r>
        <w:separator/>
      </w:r>
    </w:p>
  </w:endnote>
  <w:endnote w:type="continuationSeparator" w:id="0">
    <w:p w14:paraId="54C90AE3" w14:textId="77777777" w:rsidR="00615D4F" w:rsidRDefault="00615D4F" w:rsidP="0068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AE0F4" w14:textId="2D2FE6A8" w:rsidR="0046382D" w:rsidRDefault="004638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21B0971F" wp14:editId="06B6F7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5945" cy="351155"/>
              <wp:effectExtent l="0" t="0" r="1905" b="0"/>
              <wp:wrapNone/>
              <wp:docPr id="654645424" name="Text Box 2" descr="For Internal Use -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594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ACC209" w14:textId="679CCED3" w:rsidR="0046382D" w:rsidRPr="0046382D" w:rsidRDefault="0046382D" w:rsidP="0046382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46382D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 xml:space="preserve">For Internal Use -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097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or Internal Use - Internal " style="position:absolute;margin-left:0;margin-top:0;width:145.35pt;height:27.65pt;z-index:25166796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" filled="f" stroked="f">
              <v:textbox style="mso-fit-shape-to-text:t" inset="20pt,0,0,15pt">
                <w:txbxContent>
                  <w:p w14:paraId="7DACC209" w14:textId="679CCED3" w:rsidR="0046382D" w:rsidRPr="0046382D" w:rsidRDefault="0046382D" w:rsidP="0046382D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46382D">
                      <w:rPr>
                        <w:rFonts w:ascii="Arial" w:eastAsia="Arial" w:hAnsi="Arial" w:cs="Arial"/>
                        <w:noProof/>
                        <w:color w:val="000000"/>
                      </w:rPr>
                      <w:t xml:space="preserve">For Internal Use -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D3D80" w14:textId="77777777" w:rsidR="00150A68" w:rsidRPr="00150A68" w:rsidRDefault="00150A68">
    <w:pPr>
      <w:pStyle w:val="Footer"/>
      <w:jc w:val="center"/>
    </w:pPr>
    <w:r w:rsidRPr="00150A68">
      <w:t xml:space="preserve">Page </w:t>
    </w:r>
    <w:r w:rsidRPr="00150A68">
      <w:fldChar w:fldCharType="begin"/>
    </w:r>
    <w:r w:rsidRPr="00150A68">
      <w:instrText xml:space="preserve"> PAGE  \* Arabic  \* MERGEFORMAT </w:instrText>
    </w:r>
    <w:r w:rsidRPr="00150A68">
      <w:fldChar w:fldCharType="separate"/>
    </w:r>
    <w:r w:rsidRPr="00150A68">
      <w:rPr>
        <w:noProof/>
      </w:rPr>
      <w:t>2</w:t>
    </w:r>
    <w:r w:rsidRPr="00150A68">
      <w:fldChar w:fldCharType="end"/>
    </w:r>
    <w:r w:rsidRPr="00150A68">
      <w:t xml:space="preserve"> of </w:t>
    </w:r>
    <w:fldSimple w:instr=" NUMPAGES  \* Arabic  \* MERGEFORMAT ">
      <w:r w:rsidRPr="00150A68">
        <w:rPr>
          <w:noProof/>
        </w:rPr>
        <w:t>2</w:t>
      </w:r>
    </w:fldSimple>
  </w:p>
  <w:p w14:paraId="6F5F20B0" w14:textId="091F67C9" w:rsidR="0046382D" w:rsidRDefault="0046382D" w:rsidP="00150A6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E7B6D" w14:textId="55727A21" w:rsidR="0046382D" w:rsidRDefault="004638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44416" behindDoc="0" locked="0" layoutInCell="1" allowOverlap="1" wp14:anchorId="23C42DDD" wp14:editId="373309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5945" cy="351155"/>
              <wp:effectExtent l="0" t="0" r="1905" b="0"/>
              <wp:wrapNone/>
              <wp:docPr id="1293414824" name="Text Box 1" descr="For Internal Use -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594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67C23" w14:textId="4A64FDBE" w:rsidR="0046382D" w:rsidRPr="0046382D" w:rsidRDefault="0046382D" w:rsidP="0046382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46382D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 xml:space="preserve">For Internal Use -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42D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For Internal Use - Internal " style="position:absolute;margin-left:0;margin-top:0;width:145.35pt;height:27.65pt;z-index:2516444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" filled="f" stroked="f">
              <v:textbox style="mso-fit-shape-to-text:t" inset="20pt,0,0,15pt">
                <w:txbxContent>
                  <w:p w14:paraId="07D67C23" w14:textId="4A64FDBE" w:rsidR="0046382D" w:rsidRPr="0046382D" w:rsidRDefault="0046382D" w:rsidP="0046382D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46382D">
                      <w:rPr>
                        <w:rFonts w:ascii="Arial" w:eastAsia="Arial" w:hAnsi="Arial" w:cs="Arial"/>
                        <w:noProof/>
                        <w:color w:val="000000"/>
                      </w:rPr>
                      <w:t xml:space="preserve">For Internal Use -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CD027" w14:textId="77777777" w:rsidR="00615D4F" w:rsidRDefault="00615D4F" w:rsidP="0068316D">
      <w:r>
        <w:separator/>
      </w:r>
    </w:p>
  </w:footnote>
  <w:footnote w:type="continuationSeparator" w:id="0">
    <w:p w14:paraId="4C2A8D97" w14:textId="77777777" w:rsidR="00615D4F" w:rsidRDefault="00615D4F" w:rsidP="00683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12F4D"/>
    <w:multiLevelType w:val="hybridMultilevel"/>
    <w:tmpl w:val="97D2DB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D3813"/>
    <w:multiLevelType w:val="hybridMultilevel"/>
    <w:tmpl w:val="E0BC49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51B60"/>
    <w:multiLevelType w:val="hybridMultilevel"/>
    <w:tmpl w:val="AE624FF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953691"/>
    <w:multiLevelType w:val="hybridMultilevel"/>
    <w:tmpl w:val="0F0475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C0F9D"/>
    <w:multiLevelType w:val="hybridMultilevel"/>
    <w:tmpl w:val="6AA84D56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2756738"/>
    <w:multiLevelType w:val="hybridMultilevel"/>
    <w:tmpl w:val="224413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44DCD"/>
    <w:multiLevelType w:val="hybridMultilevel"/>
    <w:tmpl w:val="D54E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35945"/>
    <w:multiLevelType w:val="hybridMultilevel"/>
    <w:tmpl w:val="DA0EEF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34A2E"/>
    <w:multiLevelType w:val="hybridMultilevel"/>
    <w:tmpl w:val="29201838"/>
    <w:lvl w:ilvl="0" w:tplc="903A8728">
      <w:numFmt w:val="bullet"/>
      <w:lvlText w:val=""/>
      <w:lvlJc w:val="left"/>
      <w:pPr>
        <w:ind w:left="832" w:hanging="360"/>
      </w:pPr>
      <w:rPr>
        <w:rFonts w:hint="default"/>
        <w:w w:val="100"/>
        <w:lang w:val="en-US" w:eastAsia="en-US" w:bidi="ar-SA"/>
      </w:rPr>
    </w:lvl>
    <w:lvl w:ilvl="1" w:tplc="A0DE08DE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9E0CAB94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3" w:tplc="C9B6E09A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  <w:lvl w:ilvl="4" w:tplc="F808DBA8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5" w:tplc="56EE74A2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E4DEB210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7" w:tplc="B356972E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61264814">
      <w:numFmt w:val="bullet"/>
      <w:lvlText w:val="•"/>
      <w:lvlJc w:val="left"/>
      <w:pPr>
        <w:ind w:left="861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BF8131D"/>
    <w:multiLevelType w:val="hybridMultilevel"/>
    <w:tmpl w:val="EF5EAF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B6E52"/>
    <w:multiLevelType w:val="hybridMultilevel"/>
    <w:tmpl w:val="06822DB6"/>
    <w:lvl w:ilvl="0" w:tplc="0409000D">
      <w:start w:val="1"/>
      <w:numFmt w:val="bullet"/>
      <w:lvlText w:val=""/>
      <w:lvlJc w:val="left"/>
      <w:pPr>
        <w:ind w:left="15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11" w15:restartNumberingAfterBreak="0">
    <w:nsid w:val="7D0C0508"/>
    <w:multiLevelType w:val="hybridMultilevel"/>
    <w:tmpl w:val="763C788A"/>
    <w:lvl w:ilvl="0" w:tplc="0409000B">
      <w:start w:val="1"/>
      <w:numFmt w:val="bullet"/>
      <w:lvlText w:val=""/>
      <w:lvlJc w:val="left"/>
      <w:pPr>
        <w:ind w:left="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2" w15:restartNumberingAfterBreak="0">
    <w:nsid w:val="7FB75852"/>
    <w:multiLevelType w:val="hybridMultilevel"/>
    <w:tmpl w:val="18E6B0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1840037">
    <w:abstractNumId w:val="8"/>
  </w:num>
  <w:num w:numId="2" w16cid:durableId="1450856016">
    <w:abstractNumId w:val="4"/>
  </w:num>
  <w:num w:numId="3" w16cid:durableId="50469890">
    <w:abstractNumId w:val="2"/>
  </w:num>
  <w:num w:numId="4" w16cid:durableId="879127566">
    <w:abstractNumId w:val="5"/>
  </w:num>
  <w:num w:numId="5" w16cid:durableId="1569804962">
    <w:abstractNumId w:val="6"/>
  </w:num>
  <w:num w:numId="6" w16cid:durableId="371999113">
    <w:abstractNumId w:val="7"/>
  </w:num>
  <w:num w:numId="7" w16cid:durableId="1296719404">
    <w:abstractNumId w:val="0"/>
  </w:num>
  <w:num w:numId="8" w16cid:durableId="1603802612">
    <w:abstractNumId w:val="10"/>
  </w:num>
  <w:num w:numId="9" w16cid:durableId="1500386954">
    <w:abstractNumId w:val="9"/>
  </w:num>
  <w:num w:numId="10" w16cid:durableId="892426840">
    <w:abstractNumId w:val="3"/>
  </w:num>
  <w:num w:numId="11" w16cid:durableId="578250542">
    <w:abstractNumId w:val="1"/>
  </w:num>
  <w:num w:numId="12" w16cid:durableId="1983927948">
    <w:abstractNumId w:val="12"/>
  </w:num>
  <w:num w:numId="13" w16cid:durableId="13515621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7466"/>
    <w:rsid w:val="00020F25"/>
    <w:rsid w:val="00022323"/>
    <w:rsid w:val="000240F3"/>
    <w:rsid w:val="000366BE"/>
    <w:rsid w:val="00042B76"/>
    <w:rsid w:val="000449D0"/>
    <w:rsid w:val="000565EE"/>
    <w:rsid w:val="000570F4"/>
    <w:rsid w:val="0008108F"/>
    <w:rsid w:val="00085865"/>
    <w:rsid w:val="000E579D"/>
    <w:rsid w:val="00114B13"/>
    <w:rsid w:val="00123856"/>
    <w:rsid w:val="00150A68"/>
    <w:rsid w:val="00150DB7"/>
    <w:rsid w:val="00175626"/>
    <w:rsid w:val="00187753"/>
    <w:rsid w:val="001F3C5A"/>
    <w:rsid w:val="0020061C"/>
    <w:rsid w:val="00223607"/>
    <w:rsid w:val="00225C26"/>
    <w:rsid w:val="00226198"/>
    <w:rsid w:val="002554B3"/>
    <w:rsid w:val="00266C20"/>
    <w:rsid w:val="002C7371"/>
    <w:rsid w:val="002C7625"/>
    <w:rsid w:val="002D5D85"/>
    <w:rsid w:val="0030216B"/>
    <w:rsid w:val="0030467C"/>
    <w:rsid w:val="00306724"/>
    <w:rsid w:val="003142BD"/>
    <w:rsid w:val="00331227"/>
    <w:rsid w:val="00333D3C"/>
    <w:rsid w:val="0034051C"/>
    <w:rsid w:val="00361044"/>
    <w:rsid w:val="0037243C"/>
    <w:rsid w:val="003800D0"/>
    <w:rsid w:val="003E2505"/>
    <w:rsid w:val="00411BB1"/>
    <w:rsid w:val="004554A0"/>
    <w:rsid w:val="0046382D"/>
    <w:rsid w:val="004A2C4D"/>
    <w:rsid w:val="004A5A85"/>
    <w:rsid w:val="004B1224"/>
    <w:rsid w:val="004C0165"/>
    <w:rsid w:val="004F6D0E"/>
    <w:rsid w:val="005041B7"/>
    <w:rsid w:val="00511A6A"/>
    <w:rsid w:val="00551E25"/>
    <w:rsid w:val="00563488"/>
    <w:rsid w:val="005644E8"/>
    <w:rsid w:val="00567B64"/>
    <w:rsid w:val="005A3231"/>
    <w:rsid w:val="005B203F"/>
    <w:rsid w:val="005B7CED"/>
    <w:rsid w:val="005D402D"/>
    <w:rsid w:val="00615D4F"/>
    <w:rsid w:val="00632E05"/>
    <w:rsid w:val="00647DAA"/>
    <w:rsid w:val="00672BA4"/>
    <w:rsid w:val="006805D9"/>
    <w:rsid w:val="0068316D"/>
    <w:rsid w:val="006961EC"/>
    <w:rsid w:val="006B2418"/>
    <w:rsid w:val="006B5DFA"/>
    <w:rsid w:val="006C77D6"/>
    <w:rsid w:val="006E34C6"/>
    <w:rsid w:val="006F7B91"/>
    <w:rsid w:val="00737466"/>
    <w:rsid w:val="00737D83"/>
    <w:rsid w:val="00790EA1"/>
    <w:rsid w:val="007A749B"/>
    <w:rsid w:val="007B5CE9"/>
    <w:rsid w:val="007B760A"/>
    <w:rsid w:val="007C101D"/>
    <w:rsid w:val="007C5A6E"/>
    <w:rsid w:val="007D3D77"/>
    <w:rsid w:val="007E1167"/>
    <w:rsid w:val="007F0342"/>
    <w:rsid w:val="00824400"/>
    <w:rsid w:val="0083050D"/>
    <w:rsid w:val="00845D6C"/>
    <w:rsid w:val="008E380F"/>
    <w:rsid w:val="00906208"/>
    <w:rsid w:val="00920713"/>
    <w:rsid w:val="0095352C"/>
    <w:rsid w:val="00977A6C"/>
    <w:rsid w:val="00983677"/>
    <w:rsid w:val="009B51A7"/>
    <w:rsid w:val="009E40D8"/>
    <w:rsid w:val="00A07C69"/>
    <w:rsid w:val="00A510EA"/>
    <w:rsid w:val="00A5188B"/>
    <w:rsid w:val="00A70B54"/>
    <w:rsid w:val="00A747AE"/>
    <w:rsid w:val="00A96CDA"/>
    <w:rsid w:val="00A96CFF"/>
    <w:rsid w:val="00AC0913"/>
    <w:rsid w:val="00AE3646"/>
    <w:rsid w:val="00AF4673"/>
    <w:rsid w:val="00B01781"/>
    <w:rsid w:val="00B125EA"/>
    <w:rsid w:val="00B20BC4"/>
    <w:rsid w:val="00B70FFF"/>
    <w:rsid w:val="00B80FF0"/>
    <w:rsid w:val="00B978DB"/>
    <w:rsid w:val="00BA2485"/>
    <w:rsid w:val="00BB08D4"/>
    <w:rsid w:val="00BB7FD2"/>
    <w:rsid w:val="00BC23D8"/>
    <w:rsid w:val="00BC7EE0"/>
    <w:rsid w:val="00BF6D01"/>
    <w:rsid w:val="00C15C38"/>
    <w:rsid w:val="00C458B5"/>
    <w:rsid w:val="00C944CE"/>
    <w:rsid w:val="00C97648"/>
    <w:rsid w:val="00CB56D1"/>
    <w:rsid w:val="00CC1B0D"/>
    <w:rsid w:val="00CD7F1F"/>
    <w:rsid w:val="00D148AE"/>
    <w:rsid w:val="00D40FD7"/>
    <w:rsid w:val="00D72F6B"/>
    <w:rsid w:val="00DA558C"/>
    <w:rsid w:val="00DC4474"/>
    <w:rsid w:val="00DC765E"/>
    <w:rsid w:val="00DE7C5E"/>
    <w:rsid w:val="00E33DC9"/>
    <w:rsid w:val="00E35FED"/>
    <w:rsid w:val="00E7695C"/>
    <w:rsid w:val="00E91367"/>
    <w:rsid w:val="00EA027A"/>
    <w:rsid w:val="00EA3F82"/>
    <w:rsid w:val="00EB5A49"/>
    <w:rsid w:val="00EC2392"/>
    <w:rsid w:val="00F33E7A"/>
    <w:rsid w:val="00F360EB"/>
    <w:rsid w:val="00F362FF"/>
    <w:rsid w:val="00F713BC"/>
    <w:rsid w:val="00F73079"/>
    <w:rsid w:val="00F875FB"/>
    <w:rsid w:val="00FE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29D92"/>
  <w15:docId w15:val="{E19FE0EB-74AC-4615-A8F3-4D57448F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1A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12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669" w:right="1073"/>
      <w:jc w:val="center"/>
    </w:pPr>
    <w:rPr>
      <w:rFonts w:ascii="Cambria" w:eastAsia="Cambria" w:hAnsi="Cambria" w:cs="Cambria"/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83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3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16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31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16D"/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6831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4638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82D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8E38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7DAA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styleId="Strong">
    <w:name w:val="Strong"/>
    <w:basedOn w:val="DefaultParagraphFont"/>
    <w:uiPriority w:val="22"/>
    <w:qFormat/>
    <w:rsid w:val="00DC44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8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l464554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70A1C-472B-46B0-883C-D3826C6E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Kammari, Vijayalaxmi CONS</cp:lastModifiedBy>
  <cp:revision>117</cp:revision>
  <dcterms:created xsi:type="dcterms:W3CDTF">2024-07-03T11:28:00Z</dcterms:created>
  <dcterms:modified xsi:type="dcterms:W3CDTF">2024-10-28T05:10:00Z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2024-07-03T00:00:00Z</vt:filetime>
  </property>
  <property fmtid="{D5CDD505-2E9C-101B-9397-08002B2CF9AE}" pid="3" name="ClassificationContentMarkingFooterShapeIds">
    <vt:lpwstr>4d17f1a8,270518b0,5fae81d1</vt:lpwstr>
  </property>
  <property fmtid="{D5CDD505-2E9C-101B-9397-08002B2CF9AE}" pid="4" name="ClassificationContentMarkingFooterFontProps">
    <vt:lpwstr>#000000,11,Arial</vt:lpwstr>
  </property>
  <property fmtid="{D5CDD505-2E9C-101B-9397-08002B2CF9AE}" pid="5" name="ClassificationContentMarkingFooterText">
    <vt:lpwstr>For Internal Use - Internal </vt:lpwstr>
  </property>
  <property fmtid="{D5CDD505-2E9C-101B-9397-08002B2CF9AE}" pid="6" name="MSIP_Label_101bf161-408c-434f-9bf8-15603007fe6d_Enabled">
    <vt:lpwstr>true</vt:lpwstr>
  </property>
  <property fmtid="{D5CDD505-2E9C-101B-9397-08002B2CF9AE}" pid="7" name="MSIP_Label_101bf161-408c-434f-9bf8-15603007fe6d_SetDate">
    <vt:lpwstr>2024-07-03T11:47:15Z</vt:lpwstr>
  </property>
  <property fmtid="{D5CDD505-2E9C-101B-9397-08002B2CF9AE}" pid="8" name="MSIP_Label_101bf161-408c-434f-9bf8-15603007fe6d_Method">
    <vt:lpwstr>Standard</vt:lpwstr>
  </property>
  <property fmtid="{D5CDD505-2E9C-101B-9397-08002B2CF9AE}" pid="9" name="MSIP_Label_101bf161-408c-434f-9bf8-15603007fe6d_Name">
    <vt:lpwstr>Internal Use</vt:lpwstr>
  </property>
  <property fmtid="{D5CDD505-2E9C-101B-9397-08002B2CF9AE}" pid="10" name="MSIP_Label_101bf161-408c-434f-9bf8-15603007fe6d_SiteId">
    <vt:lpwstr>3d438f08-e047-4f9a-a191-69dd7cce14ea</vt:lpwstr>
  </property>
  <property fmtid="{D5CDD505-2E9C-101B-9397-08002B2CF9AE}" pid="11" name="MSIP_Label_101bf161-408c-434f-9bf8-15603007fe6d_ActionId">
    <vt:lpwstr>2defb723-6852-46fd-8ad6-e1e30b33932b</vt:lpwstr>
  </property>
  <property fmtid="{D5CDD505-2E9C-101B-9397-08002B2CF9AE}" pid="12" name="MSIP_Label_101bf161-408c-434f-9bf8-15603007fe6d_ContentBits">
    <vt:lpwstr>2</vt:lpwstr>
  </property>
</Properties>
</file>