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500" w:rsidRDefault="00E0248B">
      <w:pPr>
        <w:spacing w:after="0" w:line="259" w:lineRule="auto"/>
        <w:ind w:left="0" w:right="42" w:firstLine="0"/>
        <w:jc w:val="right"/>
      </w:pPr>
      <w:r>
        <w:rPr>
          <w:color w:val="595959"/>
          <w:sz w:val="20"/>
        </w:rPr>
        <w:t xml:space="preserve">Email: </w:t>
      </w:r>
      <w:r>
        <w:rPr>
          <w:color w:val="0000FF"/>
          <w:u w:val="single" w:color="0000FF"/>
        </w:rPr>
        <w:t>chaitu4ma@gmail.com</w:t>
      </w:r>
      <w:r>
        <w:rPr>
          <w:color w:val="595959"/>
          <w:sz w:val="20"/>
        </w:rPr>
        <w:t xml:space="preserve"> </w:t>
      </w:r>
    </w:p>
    <w:p w:rsidR="002E6500" w:rsidRDefault="00E0248B">
      <w:pPr>
        <w:spacing w:after="331" w:line="259" w:lineRule="auto"/>
        <w:ind w:left="0" w:right="600" w:firstLine="0"/>
        <w:jc w:val="right"/>
      </w:pPr>
      <w:r>
        <w:rPr>
          <w:color w:val="595959"/>
          <w:sz w:val="20"/>
        </w:rPr>
        <w:t>Mobile: +91 (874) 606 1090</w:t>
      </w:r>
      <w:r>
        <w:t xml:space="preserve"> </w:t>
      </w:r>
    </w:p>
    <w:p w:rsidR="002E6500" w:rsidRDefault="00E0248B">
      <w:pPr>
        <w:pStyle w:val="Heading1"/>
      </w:pPr>
      <w:r>
        <w:t xml:space="preserve">Curriculum Vitae </w:t>
      </w:r>
    </w:p>
    <w:p w:rsidR="002E6500" w:rsidRDefault="00E0248B">
      <w:pPr>
        <w:spacing w:after="177" w:line="259" w:lineRule="auto"/>
        <w:ind w:left="4405" w:firstLine="0"/>
        <w:jc w:val="center"/>
      </w:pPr>
      <w:r>
        <w:rPr>
          <w:color w:val="595959"/>
          <w:sz w:val="20"/>
        </w:rPr>
        <w:t xml:space="preserve"> </w:t>
      </w:r>
    </w:p>
    <w:p w:rsidR="002E6500" w:rsidRDefault="00E0248B">
      <w:pPr>
        <w:spacing w:after="126" w:line="259" w:lineRule="auto"/>
        <w:ind w:left="-5"/>
        <w:rPr>
          <w:b/>
          <w:sz w:val="28"/>
        </w:rPr>
      </w:pPr>
      <w:r>
        <w:rPr>
          <w:b/>
          <w:sz w:val="28"/>
        </w:rPr>
        <w:t xml:space="preserve">Professional Summary: </w:t>
      </w:r>
    </w:p>
    <w:p w:rsidR="00901556" w:rsidRPr="00901556" w:rsidRDefault="00901556" w:rsidP="00901556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901556">
        <w:rPr>
          <w:rFonts w:asciiTheme="minorHAnsi" w:eastAsia="Times New Roman" w:hAnsiTheme="minorHAnsi" w:cstheme="minorHAnsi"/>
          <w:szCs w:val="24"/>
        </w:rPr>
        <w:t xml:space="preserve">Experienced Quality Control Executive skilled in </w:t>
      </w:r>
      <w:r w:rsidRPr="00901556">
        <w:rPr>
          <w:rFonts w:asciiTheme="minorHAnsi" w:eastAsia="Times New Roman" w:hAnsiTheme="minorHAnsi" w:cstheme="minorHAnsi"/>
          <w:szCs w:val="24"/>
        </w:rPr>
        <w:t>Pharmaceutical Analysis, Quality Assurance,</w:t>
      </w:r>
      <w:r w:rsidRPr="00901556">
        <w:rPr>
          <w:rFonts w:asciiTheme="minorHAnsi" w:eastAsia="Times New Roman" w:hAnsiTheme="minorHAnsi" w:cstheme="minorHAnsi"/>
          <w:szCs w:val="24"/>
        </w:rPr>
        <w:t xml:space="preserve"> </w:t>
      </w:r>
    </w:p>
    <w:p w:rsidR="00144C63" w:rsidRPr="00901556" w:rsidRDefault="00901556" w:rsidP="00144C63">
      <w:pPr>
        <w:pStyle w:val="ListParagraph"/>
        <w:spacing w:after="0" w:line="240" w:lineRule="auto"/>
        <w:ind w:firstLine="0"/>
        <w:rPr>
          <w:rFonts w:asciiTheme="minorHAnsi" w:hAnsiTheme="minorHAnsi" w:cstheme="minorHAnsi"/>
        </w:rPr>
      </w:pPr>
      <w:r w:rsidRPr="00901556">
        <w:rPr>
          <w:rFonts w:asciiTheme="minorHAnsi" w:eastAsia="Times New Roman" w:hAnsiTheme="minorHAnsi" w:cstheme="minorHAnsi"/>
          <w:szCs w:val="24"/>
        </w:rPr>
        <w:t>Microsoft Word, Valid</w:t>
      </w:r>
      <w:r w:rsidRPr="00901556">
        <w:rPr>
          <w:rFonts w:asciiTheme="minorHAnsi" w:eastAsia="Times New Roman" w:hAnsiTheme="minorHAnsi" w:cstheme="minorHAnsi"/>
          <w:szCs w:val="24"/>
        </w:rPr>
        <w:t xml:space="preserve">ation, and GMP. Strong research </w:t>
      </w:r>
      <w:r w:rsidRPr="00901556">
        <w:rPr>
          <w:rFonts w:asciiTheme="minorHAnsi" w:eastAsia="Times New Roman" w:hAnsiTheme="minorHAnsi" w:cstheme="minorHAnsi"/>
          <w:szCs w:val="24"/>
        </w:rPr>
        <w:t xml:space="preserve">professional with a Master's degree </w:t>
      </w:r>
      <w:r w:rsidRPr="00901556">
        <w:rPr>
          <w:rFonts w:asciiTheme="minorHAnsi" w:eastAsia="Times New Roman" w:hAnsiTheme="minorHAnsi" w:cstheme="minorHAnsi"/>
          <w:szCs w:val="24"/>
        </w:rPr>
        <w:t xml:space="preserve">    </w:t>
      </w:r>
      <w:r w:rsidRPr="00901556">
        <w:rPr>
          <w:rFonts w:asciiTheme="minorHAnsi" w:eastAsia="Times New Roman" w:hAnsiTheme="minorHAnsi" w:cstheme="minorHAnsi"/>
          <w:szCs w:val="24"/>
        </w:rPr>
        <w:t xml:space="preserve">focused in Pharmaceutical analysis from </w:t>
      </w:r>
      <w:r w:rsidR="00E0248B">
        <w:rPr>
          <w:rFonts w:asciiTheme="minorHAnsi" w:eastAsia="Times New Roman" w:hAnsiTheme="minorHAnsi" w:cstheme="minorHAnsi"/>
          <w:szCs w:val="24"/>
        </w:rPr>
        <w:t>JN</w:t>
      </w:r>
      <w:bookmarkStart w:id="0" w:name="_GoBack"/>
      <w:bookmarkEnd w:id="0"/>
      <w:r w:rsidRPr="00901556">
        <w:rPr>
          <w:rFonts w:asciiTheme="minorHAnsi" w:eastAsia="Times New Roman" w:hAnsiTheme="minorHAnsi" w:cstheme="minorHAnsi"/>
          <w:szCs w:val="24"/>
        </w:rPr>
        <w:t>TU</w:t>
      </w:r>
      <w:r w:rsidRPr="00901556">
        <w:rPr>
          <w:rFonts w:asciiTheme="minorHAnsi" w:eastAsia="Times New Roman" w:hAnsiTheme="minorHAnsi" w:cstheme="minorHAnsi"/>
          <w:szCs w:val="24"/>
        </w:rPr>
        <w:t xml:space="preserve"> university.</w:t>
      </w:r>
      <w:r w:rsidRPr="00901556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</w:p>
    <w:p w:rsidR="002E6500" w:rsidRPr="00901556" w:rsidRDefault="005152E6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901556">
        <w:rPr>
          <w:rFonts w:asciiTheme="minorHAnsi" w:hAnsiTheme="minorHAnsi" w:cstheme="minorHAnsi"/>
        </w:rPr>
        <w:t xml:space="preserve">Experienced </w:t>
      </w:r>
      <w:r>
        <w:rPr>
          <w:rFonts w:asciiTheme="minorHAnsi" w:hAnsiTheme="minorHAnsi" w:cstheme="minorHAnsi"/>
        </w:rPr>
        <w:t>Analyst</w:t>
      </w:r>
      <w:r w:rsidR="00E0248B" w:rsidRPr="00901556">
        <w:rPr>
          <w:rFonts w:asciiTheme="minorHAnsi" w:hAnsiTheme="minorHAnsi" w:cstheme="minorHAnsi"/>
        </w:rPr>
        <w:t xml:space="preserve"> with a demonstrated history of working in manufacturing industries and with a comprehensive </w:t>
      </w:r>
      <w:r w:rsidR="00E0248B" w:rsidRPr="00901556">
        <w:rPr>
          <w:rFonts w:asciiTheme="minorHAnsi" w:hAnsiTheme="minorHAnsi" w:cstheme="minorHAnsi"/>
        </w:rPr>
        <w:t xml:space="preserve">understanding of internationally recognized quality processes. </w:t>
      </w:r>
    </w:p>
    <w:p w:rsidR="00901556" w:rsidRPr="00901556" w:rsidRDefault="00E0248B">
      <w:pPr>
        <w:numPr>
          <w:ilvl w:val="0"/>
          <w:numId w:val="1"/>
        </w:numPr>
        <w:spacing w:after="97" w:line="279" w:lineRule="auto"/>
        <w:ind w:hanging="360"/>
        <w:rPr>
          <w:rFonts w:asciiTheme="minorHAnsi" w:hAnsiTheme="minorHAnsi" w:cstheme="minorHAnsi"/>
        </w:rPr>
      </w:pPr>
      <w:r w:rsidRPr="00901556">
        <w:rPr>
          <w:rFonts w:asciiTheme="minorHAnsi" w:hAnsiTheme="minorHAnsi" w:cstheme="minorHAnsi"/>
        </w:rPr>
        <w:t xml:space="preserve">Follow and establish standard operating procedures for efficient and compliant management of </w:t>
      </w:r>
      <w:proofErr w:type="spellStart"/>
      <w:r w:rsidRPr="00901556">
        <w:rPr>
          <w:rFonts w:asciiTheme="minorHAnsi" w:hAnsiTheme="minorHAnsi" w:cstheme="minorHAnsi"/>
        </w:rPr>
        <w:t>GxP</w:t>
      </w:r>
      <w:proofErr w:type="spellEnd"/>
      <w:r w:rsidRPr="00901556">
        <w:rPr>
          <w:rFonts w:asciiTheme="minorHAnsi" w:hAnsiTheme="minorHAnsi" w:cstheme="minorHAnsi"/>
        </w:rPr>
        <w:t xml:space="preserve"> QMS processes. </w:t>
      </w:r>
    </w:p>
    <w:p w:rsidR="002E6500" w:rsidRDefault="00E0248B" w:rsidP="00901556">
      <w:pPr>
        <w:spacing w:after="97" w:line="279" w:lineRule="auto"/>
        <w:ind w:left="0" w:firstLine="0"/>
      </w:pPr>
      <w:r>
        <w:rPr>
          <w:b/>
          <w:sz w:val="28"/>
        </w:rPr>
        <w:t xml:space="preserve">Skills: </w:t>
      </w:r>
    </w:p>
    <w:p w:rsidR="002E6500" w:rsidRDefault="00E0248B">
      <w:pPr>
        <w:numPr>
          <w:ilvl w:val="0"/>
          <w:numId w:val="1"/>
        </w:numPr>
        <w:spacing w:after="182"/>
        <w:ind w:hanging="360"/>
      </w:pPr>
      <w:r>
        <w:t>Highly motivated, quick thinking and able to convey ideas and present u</w:t>
      </w:r>
      <w:r>
        <w:t>nconventional solutions for unique problems.</w:t>
      </w:r>
      <w:r>
        <w:rPr>
          <w:b/>
        </w:rPr>
        <w:t xml:space="preserve"> </w:t>
      </w:r>
    </w:p>
    <w:p w:rsidR="002E6500" w:rsidRDefault="00E0248B">
      <w:pPr>
        <w:numPr>
          <w:ilvl w:val="0"/>
          <w:numId w:val="1"/>
        </w:numPr>
        <w:spacing w:after="182"/>
        <w:ind w:hanging="360"/>
      </w:pPr>
      <w:r>
        <w:t>Demonstrated competence in working with diverse persons in a fast-paced environment to handle multiple competing tasks and resolve issues with short deadlines.</w:t>
      </w:r>
      <w:r>
        <w:rPr>
          <w:b/>
        </w:rPr>
        <w:t xml:space="preserve"> </w:t>
      </w:r>
    </w:p>
    <w:p w:rsidR="002E6500" w:rsidRDefault="00E0248B">
      <w:pPr>
        <w:numPr>
          <w:ilvl w:val="0"/>
          <w:numId w:val="1"/>
        </w:numPr>
        <w:spacing w:after="148"/>
        <w:ind w:hanging="360"/>
      </w:pPr>
      <w:r>
        <w:t>Strong attention to detail and excellent analytic</w:t>
      </w:r>
      <w:r>
        <w:t>al, organizational, and interpersonal skills with the ability to present issues clearly and provide answers.</w:t>
      </w:r>
      <w:r>
        <w:rPr>
          <w:b/>
        </w:rPr>
        <w:t xml:space="preserve"> </w:t>
      </w:r>
    </w:p>
    <w:p w:rsidR="002E6500" w:rsidRDefault="00E0248B">
      <w:pPr>
        <w:spacing w:after="126" w:line="259" w:lineRule="auto"/>
        <w:ind w:left="-5"/>
        <w:rPr>
          <w:b/>
          <w:sz w:val="28"/>
        </w:rPr>
      </w:pPr>
      <w:r>
        <w:rPr>
          <w:b/>
          <w:sz w:val="28"/>
        </w:rPr>
        <w:t xml:space="preserve">Experience: </w:t>
      </w:r>
    </w:p>
    <w:p w:rsidR="00C7432F" w:rsidRPr="00C7432F" w:rsidRDefault="00C7432F" w:rsidP="00C7432F">
      <w:pPr>
        <w:spacing w:after="0" w:line="240" w:lineRule="auto"/>
        <w:ind w:left="302" w:hanging="14"/>
        <w:rPr>
          <w:b/>
          <w:color w:val="5B9BD5" w:themeColor="accent1"/>
          <w:sz w:val="28"/>
        </w:rPr>
      </w:pPr>
      <w:r w:rsidRPr="001E52D9">
        <w:drawing>
          <wp:inline distT="0" distB="0" distL="0" distR="0" wp14:anchorId="00480F26" wp14:editId="6779CD0A">
            <wp:extent cx="457200" cy="457200"/>
            <wp:effectExtent l="0" t="0" r="0" b="0"/>
            <wp:docPr id="1" name="Picture 1" descr="Himalaya Wellness Company logo">
              <a:hlinkClick xmlns:a="http://schemas.openxmlformats.org/drawingml/2006/main" r:id="rId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69" descr="Himalaya Wellness Company logo">
                      <a:hlinkClick r:id="rId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</w:t>
      </w:r>
      <w:r w:rsidRPr="00C7432F">
        <w:rPr>
          <w:b/>
          <w:color w:val="5B9BD5" w:themeColor="accent1"/>
          <w:sz w:val="28"/>
        </w:rPr>
        <w:t xml:space="preserve">The </w:t>
      </w:r>
      <w:r w:rsidR="00901556" w:rsidRPr="00C7432F">
        <w:rPr>
          <w:b/>
          <w:color w:val="5B9BD5" w:themeColor="accent1"/>
          <w:sz w:val="28"/>
        </w:rPr>
        <w:t>Himalaya Drug company</w:t>
      </w:r>
      <w:r>
        <w:rPr>
          <w:b/>
          <w:color w:val="5B9BD5" w:themeColor="accent1"/>
          <w:sz w:val="28"/>
        </w:rPr>
        <w:t xml:space="preserve">        </w:t>
      </w:r>
    </w:p>
    <w:p w:rsidR="00C7432F" w:rsidRPr="00C7432F" w:rsidRDefault="00C7432F" w:rsidP="00C7432F">
      <w:pPr>
        <w:spacing w:after="0" w:line="240" w:lineRule="auto"/>
        <w:ind w:left="302" w:hanging="14"/>
        <w:rPr>
          <w:rFonts w:asciiTheme="minorHAnsi" w:hAnsiTheme="minorHAnsi" w:cstheme="minorHAnsi"/>
          <w:b/>
          <w:color w:val="5B9BD5" w:themeColor="accent1"/>
          <w:szCs w:val="24"/>
        </w:rPr>
      </w:pPr>
      <w:r w:rsidRPr="00C7432F">
        <w:rPr>
          <w:b/>
          <w:color w:val="5B9BD5" w:themeColor="accent1"/>
          <w:sz w:val="28"/>
        </w:rPr>
        <w:t xml:space="preserve">              Bengaluru, Karnataka, India</w:t>
      </w:r>
      <w:r w:rsidRPr="00C7432F">
        <w:rPr>
          <w:rFonts w:asciiTheme="minorHAnsi" w:eastAsia="Times New Roman" w:hAnsiTheme="minorHAnsi" w:cstheme="minorHAnsi"/>
          <w:color w:val="5B9BD5" w:themeColor="accent1"/>
          <w:szCs w:val="24"/>
        </w:rPr>
        <w:fldChar w:fldCharType="begin"/>
      </w:r>
      <w:r w:rsidRPr="00C7432F">
        <w:rPr>
          <w:rFonts w:asciiTheme="minorHAnsi" w:eastAsia="Times New Roman" w:hAnsiTheme="minorHAnsi" w:cstheme="minorHAnsi"/>
          <w:color w:val="5B9BD5" w:themeColor="accent1"/>
          <w:szCs w:val="24"/>
        </w:rPr>
        <w:instrText xml:space="preserve"> HYPERLINK "https://www.linkedin.com/company/71140/" \t "_self" </w:instrText>
      </w:r>
      <w:r w:rsidRPr="00C7432F">
        <w:rPr>
          <w:rFonts w:asciiTheme="minorHAnsi" w:eastAsia="Times New Roman" w:hAnsiTheme="minorHAnsi" w:cstheme="minorHAnsi"/>
          <w:color w:val="5B9BD5" w:themeColor="accent1"/>
          <w:szCs w:val="24"/>
        </w:rPr>
        <w:fldChar w:fldCharType="separate"/>
      </w:r>
    </w:p>
    <w:p w:rsidR="00C7432F" w:rsidRDefault="00C7432F" w:rsidP="00C7432F">
      <w:pPr>
        <w:shd w:val="clear" w:color="auto" w:fill="FFFFFF"/>
        <w:spacing w:before="100" w:beforeAutospacing="1" w:after="100" w:afterAutospacing="1" w:line="240" w:lineRule="auto"/>
        <w:ind w:left="720" w:firstLine="0"/>
        <w:rPr>
          <w:rFonts w:asciiTheme="minorHAnsi" w:eastAsia="Times New Roman" w:hAnsiTheme="minorHAnsi" w:cstheme="minorHAnsi"/>
          <w:color w:val="5B9BD5" w:themeColor="accent1"/>
          <w:szCs w:val="24"/>
        </w:rPr>
      </w:pPr>
      <w:r w:rsidRPr="00C7432F">
        <w:rPr>
          <w:rFonts w:asciiTheme="minorHAnsi" w:eastAsia="Times New Roman" w:hAnsiTheme="minorHAnsi" w:cstheme="minorHAnsi"/>
          <w:color w:val="5B9BD5" w:themeColor="accent1"/>
          <w:szCs w:val="24"/>
          <w:u w:val="single"/>
        </w:rPr>
        <w:t>Executive</w:t>
      </w:r>
      <w:r w:rsidRPr="00C7432F">
        <w:rPr>
          <w:rFonts w:asciiTheme="minorHAnsi" w:eastAsia="Times New Roman" w:hAnsiTheme="minorHAnsi" w:cstheme="minorHAnsi"/>
          <w:color w:val="5B9BD5" w:themeColor="accent1"/>
          <w:szCs w:val="24"/>
          <w:u w:val="single"/>
        </w:rPr>
        <w:t xml:space="preserve">  Full-time Aug 2012 – Dec 2017 · 5 </w:t>
      </w:r>
      <w:proofErr w:type="spellStart"/>
      <w:r w:rsidRPr="00C7432F">
        <w:rPr>
          <w:rFonts w:asciiTheme="minorHAnsi" w:eastAsia="Times New Roman" w:hAnsiTheme="minorHAnsi" w:cstheme="minorHAnsi"/>
          <w:color w:val="5B9BD5" w:themeColor="accent1"/>
          <w:szCs w:val="24"/>
          <w:u w:val="single"/>
        </w:rPr>
        <w:t>yr</w:t>
      </w:r>
      <w:proofErr w:type="spellEnd"/>
      <w:r w:rsidRPr="00C7432F">
        <w:rPr>
          <w:rFonts w:asciiTheme="minorHAnsi" w:eastAsia="Times New Roman" w:hAnsiTheme="minorHAnsi" w:cstheme="minorHAnsi"/>
          <w:color w:val="5B9BD5" w:themeColor="accent1"/>
          <w:szCs w:val="24"/>
          <w:u w:val="single"/>
        </w:rPr>
        <w:t xml:space="preserve"> 5 </w:t>
      </w:r>
      <w:proofErr w:type="spellStart"/>
      <w:r w:rsidRPr="00C7432F">
        <w:rPr>
          <w:rFonts w:asciiTheme="minorHAnsi" w:eastAsia="Times New Roman" w:hAnsiTheme="minorHAnsi" w:cstheme="minorHAnsi"/>
          <w:color w:val="5B9BD5" w:themeColor="accent1"/>
          <w:szCs w:val="24"/>
          <w:u w:val="single"/>
        </w:rPr>
        <w:t>mos</w:t>
      </w:r>
      <w:proofErr w:type="spellEnd"/>
      <w:r w:rsidRPr="00C7432F">
        <w:rPr>
          <w:rFonts w:asciiTheme="minorHAnsi" w:eastAsia="Times New Roman" w:hAnsiTheme="minorHAnsi" w:cstheme="minorHAnsi"/>
          <w:color w:val="5B9BD5" w:themeColor="accent1"/>
          <w:szCs w:val="24"/>
        </w:rPr>
        <w:fldChar w:fldCharType="end"/>
      </w:r>
    </w:p>
    <w:p w:rsidR="00144C63" w:rsidRPr="00144C63" w:rsidRDefault="00C7432F" w:rsidP="00144C63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4"/>
        </w:rPr>
      </w:pPr>
      <w:r w:rsidRPr="00144C63">
        <w:rPr>
          <w:rFonts w:asciiTheme="minorHAnsi" w:eastAsia="Times New Roman" w:hAnsiTheme="minorHAnsi" w:cstheme="minorHAnsi"/>
          <w:szCs w:val="24"/>
        </w:rPr>
        <w:t xml:space="preserve">Himalaya Drug Company is a science-based, problem-solving, head-to-heel brand, harnessed </w:t>
      </w:r>
      <w:r w:rsidRPr="00144C63">
        <w:rPr>
          <w:rFonts w:asciiTheme="minorHAnsi" w:eastAsia="Times New Roman" w:hAnsiTheme="minorHAnsi" w:cstheme="minorHAnsi"/>
          <w:szCs w:val="24"/>
        </w:rPr>
        <w:t xml:space="preserve">       </w:t>
      </w:r>
      <w:r w:rsidRPr="00144C63">
        <w:rPr>
          <w:rFonts w:asciiTheme="minorHAnsi" w:eastAsia="Times New Roman" w:hAnsiTheme="minorHAnsi" w:cstheme="minorHAnsi"/>
          <w:szCs w:val="24"/>
        </w:rPr>
        <w:t xml:space="preserve">from nature's wealth and characterized by trust and healthy lives. </w:t>
      </w:r>
    </w:p>
    <w:p w:rsidR="00144C63" w:rsidRDefault="00144C63" w:rsidP="00144C63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4"/>
        </w:rPr>
      </w:pPr>
      <w:r w:rsidRPr="00144C63">
        <w:rPr>
          <w:rFonts w:asciiTheme="minorHAnsi" w:eastAsia="Times New Roman" w:hAnsiTheme="minorHAnsi" w:cstheme="minorHAnsi"/>
          <w:szCs w:val="24"/>
        </w:rPr>
        <w:t xml:space="preserve">Performing quality control testing of Bulk materials, </w:t>
      </w:r>
      <w:r w:rsidR="005152E6">
        <w:rPr>
          <w:rFonts w:asciiTheme="minorHAnsi" w:eastAsia="Times New Roman" w:hAnsiTheme="minorHAnsi" w:cstheme="minorHAnsi"/>
          <w:szCs w:val="24"/>
        </w:rPr>
        <w:t xml:space="preserve">Finished dosage </w:t>
      </w:r>
      <w:proofErr w:type="gramStart"/>
      <w:r w:rsidR="005152E6">
        <w:rPr>
          <w:rFonts w:asciiTheme="minorHAnsi" w:eastAsia="Times New Roman" w:hAnsiTheme="minorHAnsi" w:cstheme="minorHAnsi"/>
          <w:szCs w:val="24"/>
        </w:rPr>
        <w:t>forms(</w:t>
      </w:r>
      <w:proofErr w:type="gramEnd"/>
      <w:r w:rsidR="005152E6">
        <w:rPr>
          <w:rFonts w:asciiTheme="minorHAnsi" w:eastAsia="Times New Roman" w:hAnsiTheme="minorHAnsi" w:cstheme="minorHAnsi"/>
          <w:szCs w:val="24"/>
        </w:rPr>
        <w:t>Tablets,</w:t>
      </w:r>
      <w:r w:rsidRPr="00144C63">
        <w:rPr>
          <w:rFonts w:asciiTheme="minorHAnsi" w:eastAsia="Times New Roman" w:hAnsiTheme="minorHAnsi" w:cstheme="minorHAnsi"/>
          <w:szCs w:val="24"/>
        </w:rPr>
        <w:t xml:space="preserve"> </w:t>
      </w:r>
      <w:r w:rsidR="005152E6">
        <w:rPr>
          <w:rFonts w:asciiTheme="minorHAnsi" w:eastAsia="Times New Roman" w:hAnsiTheme="minorHAnsi" w:cstheme="minorHAnsi"/>
          <w:szCs w:val="24"/>
        </w:rPr>
        <w:t>C</w:t>
      </w:r>
      <w:r w:rsidRPr="00144C63">
        <w:rPr>
          <w:rFonts w:asciiTheme="minorHAnsi" w:eastAsia="Times New Roman" w:hAnsiTheme="minorHAnsi" w:cstheme="minorHAnsi"/>
          <w:szCs w:val="24"/>
        </w:rPr>
        <w:t>apsules, Ointments, liquids),Stability samples, cosmetics</w:t>
      </w:r>
      <w:r w:rsidR="005152E6">
        <w:rPr>
          <w:rFonts w:asciiTheme="minorHAnsi" w:eastAsia="Times New Roman" w:hAnsiTheme="minorHAnsi" w:cstheme="minorHAnsi"/>
          <w:szCs w:val="24"/>
        </w:rPr>
        <w:t>.</w:t>
      </w:r>
    </w:p>
    <w:p w:rsidR="00144C63" w:rsidRDefault="00C7432F" w:rsidP="00144C63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4"/>
        </w:rPr>
      </w:pPr>
      <w:r w:rsidRPr="00144C63">
        <w:rPr>
          <w:rFonts w:asciiTheme="minorHAnsi" w:eastAsia="Times New Roman" w:hAnsiTheme="minorHAnsi" w:cstheme="minorHAnsi"/>
          <w:szCs w:val="24"/>
        </w:rPr>
        <w:t xml:space="preserve"> Performing Stability testing to provide evidence on how the quality of a drug substance or drug </w:t>
      </w:r>
      <w:r w:rsidRPr="00144C63">
        <w:rPr>
          <w:rFonts w:asciiTheme="minorHAnsi" w:eastAsia="Times New Roman" w:hAnsiTheme="minorHAnsi" w:cstheme="minorHAnsi"/>
          <w:szCs w:val="24"/>
        </w:rPr>
        <w:t xml:space="preserve">       </w:t>
      </w:r>
      <w:r w:rsidRPr="00144C63">
        <w:rPr>
          <w:rFonts w:asciiTheme="minorHAnsi" w:eastAsia="Times New Roman" w:hAnsiTheme="minorHAnsi" w:cstheme="minorHAnsi"/>
          <w:szCs w:val="24"/>
        </w:rPr>
        <w:t xml:space="preserve">product varies with time under the influence of a variety of environmental factors, such as temperature, humidity, and light, and to establish a retest period </w:t>
      </w:r>
      <w:r w:rsidR="00144C63">
        <w:rPr>
          <w:rFonts w:asciiTheme="minorHAnsi" w:eastAsia="Times New Roman" w:hAnsiTheme="minorHAnsi" w:cstheme="minorHAnsi"/>
          <w:szCs w:val="24"/>
        </w:rPr>
        <w:t xml:space="preserve">for the product or shelf life. </w:t>
      </w:r>
    </w:p>
    <w:p w:rsidR="00144C63" w:rsidRDefault="00C7432F" w:rsidP="00144C63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4"/>
        </w:rPr>
      </w:pPr>
      <w:r w:rsidRPr="00144C63">
        <w:rPr>
          <w:rFonts w:asciiTheme="minorHAnsi" w:eastAsia="Times New Roman" w:hAnsiTheme="minorHAnsi" w:cstheme="minorHAnsi"/>
          <w:szCs w:val="24"/>
        </w:rPr>
        <w:t xml:space="preserve"> Oversee implementation of a </w:t>
      </w:r>
      <w:r w:rsidR="00144C63">
        <w:rPr>
          <w:rFonts w:asciiTheme="minorHAnsi" w:eastAsia="Times New Roman" w:hAnsiTheme="minorHAnsi" w:cstheme="minorHAnsi"/>
          <w:szCs w:val="24"/>
        </w:rPr>
        <w:t xml:space="preserve">“LIMS” system in the QC lab. </w:t>
      </w:r>
    </w:p>
    <w:p w:rsidR="00144C63" w:rsidRDefault="00C7432F" w:rsidP="00144C63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4"/>
        </w:rPr>
      </w:pPr>
      <w:r w:rsidRPr="00144C63">
        <w:rPr>
          <w:rFonts w:asciiTheme="minorHAnsi" w:eastAsia="Times New Roman" w:hAnsiTheme="minorHAnsi" w:cstheme="minorHAnsi"/>
          <w:szCs w:val="24"/>
        </w:rPr>
        <w:t>Assist with QC laboratory equipment selection,</w:t>
      </w:r>
      <w:r w:rsidR="00144C63">
        <w:rPr>
          <w:rFonts w:asciiTheme="minorHAnsi" w:eastAsia="Times New Roman" w:hAnsiTheme="minorHAnsi" w:cstheme="minorHAnsi"/>
          <w:szCs w:val="24"/>
        </w:rPr>
        <w:t xml:space="preserve"> and equipment qualification.</w:t>
      </w:r>
    </w:p>
    <w:p w:rsidR="00144C63" w:rsidRDefault="00C7432F" w:rsidP="00144C63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4"/>
        </w:rPr>
      </w:pPr>
      <w:r w:rsidRPr="00144C63">
        <w:rPr>
          <w:rFonts w:asciiTheme="minorHAnsi" w:eastAsia="Times New Roman" w:hAnsiTheme="minorHAnsi" w:cstheme="minorHAnsi"/>
          <w:szCs w:val="24"/>
        </w:rPr>
        <w:t>Making sure that effective systems are used for maintaining and ca</w:t>
      </w:r>
      <w:r w:rsidR="00144C63" w:rsidRPr="00144C63">
        <w:rPr>
          <w:rFonts w:asciiTheme="minorHAnsi" w:eastAsia="Times New Roman" w:hAnsiTheme="minorHAnsi" w:cstheme="minorHAnsi"/>
          <w:szCs w:val="24"/>
        </w:rPr>
        <w:t>librating critical equipment</w:t>
      </w:r>
      <w:r w:rsidRPr="00144C63">
        <w:rPr>
          <w:rFonts w:asciiTheme="minorHAnsi" w:eastAsia="Times New Roman" w:hAnsiTheme="minorHAnsi" w:cstheme="minorHAnsi"/>
          <w:szCs w:val="24"/>
        </w:rPr>
        <w:t xml:space="preserve"> check</w:t>
      </w:r>
      <w:r w:rsidR="00144C63" w:rsidRPr="00144C63">
        <w:rPr>
          <w:rFonts w:asciiTheme="minorHAnsi" w:eastAsia="Times New Roman" w:hAnsiTheme="minorHAnsi" w:cstheme="minorHAnsi"/>
          <w:szCs w:val="24"/>
        </w:rPr>
        <w:t xml:space="preserve">ing periodically </w:t>
      </w:r>
      <w:r w:rsidRPr="00144C63">
        <w:rPr>
          <w:rFonts w:asciiTheme="minorHAnsi" w:eastAsia="Times New Roman" w:hAnsiTheme="minorHAnsi" w:cstheme="minorHAnsi"/>
          <w:szCs w:val="24"/>
        </w:rPr>
        <w:t>the implementation of Standard Operating Procedu</w:t>
      </w:r>
      <w:r w:rsidR="00144C63" w:rsidRPr="00144C63">
        <w:rPr>
          <w:rFonts w:asciiTheme="minorHAnsi" w:eastAsia="Times New Roman" w:hAnsiTheme="minorHAnsi" w:cstheme="minorHAnsi"/>
          <w:szCs w:val="24"/>
        </w:rPr>
        <w:t xml:space="preserve">res (SOP) during the Quality control </w:t>
      </w:r>
      <w:r w:rsidR="00144C63">
        <w:rPr>
          <w:rFonts w:asciiTheme="minorHAnsi" w:eastAsia="Times New Roman" w:hAnsiTheme="minorHAnsi" w:cstheme="minorHAnsi"/>
          <w:szCs w:val="24"/>
        </w:rPr>
        <w:t xml:space="preserve">operation. </w:t>
      </w:r>
    </w:p>
    <w:p w:rsidR="005152E6" w:rsidRDefault="005152E6" w:rsidP="00144C63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4"/>
        </w:rPr>
      </w:pPr>
      <w:r w:rsidRPr="004E5863">
        <w:rPr>
          <w:rFonts w:asciiTheme="minorHAnsi" w:eastAsia="Times New Roman" w:hAnsiTheme="minorHAnsi" w:cstheme="minorHAnsi"/>
          <w:szCs w:val="24"/>
        </w:rPr>
        <w:lastRenderedPageBreak/>
        <w:t xml:space="preserve">Chromatographic &amp; Spectrographic techniques:  ICP-MS, GC, UPLC, AAS, HPLC System-Agilent series, Shimadzu, FTIR Spectrophotometer, with </w:t>
      </w:r>
      <w:proofErr w:type="spellStart"/>
      <w:r w:rsidRPr="004E5863">
        <w:rPr>
          <w:rFonts w:asciiTheme="minorHAnsi" w:eastAsia="Times New Roman" w:hAnsiTheme="minorHAnsi" w:cstheme="minorHAnsi"/>
          <w:szCs w:val="24"/>
        </w:rPr>
        <w:t>Chromeleon</w:t>
      </w:r>
      <w:proofErr w:type="spellEnd"/>
      <w:r w:rsidRPr="004E5863">
        <w:rPr>
          <w:rFonts w:asciiTheme="minorHAnsi" w:eastAsia="Times New Roman" w:hAnsiTheme="minorHAnsi" w:cstheme="minorHAnsi"/>
          <w:szCs w:val="24"/>
        </w:rPr>
        <w:t>, the EZ-</w:t>
      </w:r>
      <w:proofErr w:type="spellStart"/>
      <w:r w:rsidRPr="004E5863">
        <w:rPr>
          <w:rFonts w:asciiTheme="minorHAnsi" w:eastAsia="Times New Roman" w:hAnsiTheme="minorHAnsi" w:cstheme="minorHAnsi"/>
          <w:szCs w:val="24"/>
        </w:rPr>
        <w:t>Chrom</w:t>
      </w:r>
      <w:proofErr w:type="spellEnd"/>
      <w:r w:rsidRPr="004E5863">
        <w:rPr>
          <w:rFonts w:asciiTheme="minorHAnsi" w:eastAsia="Times New Roman" w:hAnsiTheme="minorHAnsi" w:cstheme="minorHAnsi"/>
          <w:szCs w:val="24"/>
        </w:rPr>
        <w:t xml:space="preserve"> software.</w:t>
      </w:r>
    </w:p>
    <w:p w:rsidR="00144C63" w:rsidRDefault="00C7432F" w:rsidP="00144C63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4"/>
        </w:rPr>
      </w:pPr>
      <w:r w:rsidRPr="00144C63">
        <w:rPr>
          <w:rFonts w:asciiTheme="minorHAnsi" w:eastAsia="Times New Roman" w:hAnsiTheme="minorHAnsi" w:cstheme="minorHAnsi"/>
          <w:szCs w:val="24"/>
        </w:rPr>
        <w:t xml:space="preserve"> Preparing/reviewing the internal au</w:t>
      </w:r>
      <w:r w:rsidR="00144C63">
        <w:rPr>
          <w:rFonts w:asciiTheme="minorHAnsi" w:eastAsia="Times New Roman" w:hAnsiTheme="minorHAnsi" w:cstheme="minorHAnsi"/>
          <w:szCs w:val="24"/>
        </w:rPr>
        <w:t xml:space="preserve">dit schedules and checklists. </w:t>
      </w:r>
    </w:p>
    <w:p w:rsidR="00C7432F" w:rsidRDefault="00C7432F" w:rsidP="00144C63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4"/>
        </w:rPr>
      </w:pPr>
      <w:r w:rsidRPr="00144C63">
        <w:rPr>
          <w:rFonts w:asciiTheme="minorHAnsi" w:eastAsia="Times New Roman" w:hAnsiTheme="minorHAnsi" w:cstheme="minorHAnsi"/>
          <w:szCs w:val="24"/>
        </w:rPr>
        <w:t xml:space="preserve"> Making sure that there is stability data update to support retest or expiry dates and storage conditions on </w:t>
      </w:r>
      <w:r w:rsidR="00144C63" w:rsidRPr="00144C63">
        <w:rPr>
          <w:rFonts w:asciiTheme="minorHAnsi" w:eastAsia="Times New Roman" w:hAnsiTheme="minorHAnsi" w:cstheme="minorHAnsi"/>
          <w:szCs w:val="24"/>
        </w:rPr>
        <w:t>Finished products.</w:t>
      </w:r>
    </w:p>
    <w:p w:rsidR="005474AC" w:rsidRPr="005474AC" w:rsidRDefault="005474AC" w:rsidP="005474AC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5474AC">
        <w:rPr>
          <w:rFonts w:asciiTheme="minorHAnsi" w:eastAsia="Times New Roman" w:hAnsiTheme="minorHAnsi" w:cstheme="minorHAnsi"/>
          <w:szCs w:val="24"/>
        </w:rPr>
        <w:t xml:space="preserve">Method validation, Instrumental Analysis, Preparation of Annual product quality </w:t>
      </w:r>
      <w:proofErr w:type="gramStart"/>
      <w:r w:rsidRPr="005474AC">
        <w:rPr>
          <w:rFonts w:asciiTheme="minorHAnsi" w:eastAsia="Times New Roman" w:hAnsiTheme="minorHAnsi" w:cstheme="minorHAnsi"/>
          <w:szCs w:val="24"/>
        </w:rPr>
        <w:t xml:space="preserve">reports,   </w:t>
      </w:r>
      <w:proofErr w:type="gramEnd"/>
      <w:r w:rsidRPr="005474AC">
        <w:rPr>
          <w:rFonts w:asciiTheme="minorHAnsi" w:eastAsia="Times New Roman" w:hAnsiTheme="minorHAnsi" w:cstheme="minorHAnsi"/>
          <w:szCs w:val="24"/>
        </w:rPr>
        <w:t xml:space="preserve">    trending of data, determining product and process performance.</w:t>
      </w:r>
    </w:p>
    <w:p w:rsidR="005474AC" w:rsidRPr="006F2F1E" w:rsidRDefault="006F2F1E" w:rsidP="00722890">
      <w:pPr>
        <w:pStyle w:val="ListParagraph"/>
        <w:shd w:val="clear" w:color="auto" w:fill="FFFFFF"/>
        <w:spacing w:before="100" w:beforeAutospacing="1" w:after="100" w:afterAutospacing="1" w:line="276" w:lineRule="auto"/>
        <w:ind w:firstLine="0"/>
        <w:rPr>
          <w:rFonts w:asciiTheme="minorHAnsi" w:eastAsia="Times New Roman" w:hAnsiTheme="minorHAnsi" w:cstheme="minorHAnsi"/>
          <w:b/>
          <w:sz w:val="28"/>
          <w:szCs w:val="28"/>
        </w:rPr>
      </w:pPr>
      <w:r>
        <w:rPr>
          <w:rFonts w:asciiTheme="minorHAnsi" w:eastAsia="Times New Roman" w:hAnsiTheme="minorHAnsi" w:cstheme="minorHAnsi"/>
          <w:szCs w:val="24"/>
        </w:rPr>
        <w:t xml:space="preserve">                           </w:t>
      </w:r>
      <w:r w:rsidRPr="006F2F1E">
        <w:rPr>
          <w:rFonts w:asciiTheme="minorHAnsi" w:eastAsia="Times New Roman" w:hAnsiTheme="minorHAnsi" w:cstheme="minorHAnsi"/>
          <w:b/>
          <w:color w:val="5B9BD5" w:themeColor="accent1"/>
          <w:sz w:val="28"/>
          <w:szCs w:val="28"/>
        </w:rPr>
        <w:t>Strides Pharma</w:t>
      </w:r>
    </w:p>
    <w:p w:rsidR="00144C63" w:rsidRPr="00144C63" w:rsidRDefault="006F2F1E" w:rsidP="00722890">
      <w:pPr>
        <w:pStyle w:val="ListParagraph"/>
        <w:spacing w:after="0" w:line="276" w:lineRule="auto"/>
        <w:ind w:firstLine="0"/>
        <w:rPr>
          <w:rFonts w:asciiTheme="minorHAnsi" w:hAnsiTheme="minorHAnsi" w:cstheme="minorHAnsi"/>
          <w:b/>
          <w:color w:val="5B9BD5" w:themeColor="accent1"/>
          <w:szCs w:val="24"/>
        </w:rPr>
      </w:pPr>
      <w:r>
        <w:rPr>
          <w:noProof/>
        </w:rPr>
        <w:drawing>
          <wp:inline distT="0" distB="0" distL="0" distR="0">
            <wp:extent cx="365760" cy="365760"/>
            <wp:effectExtent l="0" t="0" r="0" b="0"/>
            <wp:docPr id="3" name="Picture 3" descr="Strides Pharma Canada | Varennes Q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rides Pharma Canada | Varennes Q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4C63" w:rsidRPr="00144C63">
        <w:rPr>
          <w:b/>
          <w:color w:val="5B9BD5" w:themeColor="accent1"/>
          <w:sz w:val="28"/>
        </w:rPr>
        <w:t xml:space="preserve">              Bengaluru, Karnataka, India</w:t>
      </w:r>
      <w:r w:rsidR="00144C63" w:rsidRPr="00144C63">
        <w:rPr>
          <w:rFonts w:asciiTheme="minorHAnsi" w:eastAsia="Times New Roman" w:hAnsiTheme="minorHAnsi" w:cstheme="minorHAnsi"/>
          <w:color w:val="5B9BD5" w:themeColor="accent1"/>
          <w:szCs w:val="24"/>
        </w:rPr>
        <w:fldChar w:fldCharType="begin"/>
      </w:r>
      <w:r w:rsidR="00144C63" w:rsidRPr="00144C63">
        <w:rPr>
          <w:rFonts w:asciiTheme="minorHAnsi" w:eastAsia="Times New Roman" w:hAnsiTheme="minorHAnsi" w:cstheme="minorHAnsi"/>
          <w:color w:val="5B9BD5" w:themeColor="accent1"/>
          <w:szCs w:val="24"/>
        </w:rPr>
        <w:instrText xml:space="preserve"> HYPERLINK "https://www.linkedin.com/company/71140/" \t "_self" </w:instrText>
      </w:r>
      <w:r w:rsidR="00144C63" w:rsidRPr="00144C63">
        <w:rPr>
          <w:rFonts w:asciiTheme="minorHAnsi" w:eastAsia="Times New Roman" w:hAnsiTheme="minorHAnsi" w:cstheme="minorHAnsi"/>
          <w:color w:val="5B9BD5" w:themeColor="accent1"/>
          <w:szCs w:val="24"/>
        </w:rPr>
        <w:fldChar w:fldCharType="separate"/>
      </w:r>
    </w:p>
    <w:p w:rsidR="00144C63" w:rsidRPr="00144C63" w:rsidRDefault="00144C63" w:rsidP="00722890">
      <w:pPr>
        <w:pStyle w:val="ListParagraph"/>
        <w:shd w:val="clear" w:color="auto" w:fill="FFFFFF"/>
        <w:spacing w:before="100" w:beforeAutospacing="1" w:after="100" w:afterAutospacing="1" w:line="276" w:lineRule="auto"/>
        <w:ind w:firstLine="0"/>
        <w:rPr>
          <w:rFonts w:asciiTheme="minorHAnsi" w:eastAsia="Times New Roman" w:hAnsiTheme="minorHAnsi" w:cstheme="minorHAnsi"/>
          <w:color w:val="5B9BD5" w:themeColor="accent1"/>
          <w:szCs w:val="24"/>
        </w:rPr>
      </w:pPr>
      <w:r w:rsidRPr="00144C63">
        <w:rPr>
          <w:rFonts w:asciiTheme="minorHAnsi" w:eastAsia="Times New Roman" w:hAnsiTheme="minorHAnsi" w:cstheme="minorHAnsi"/>
          <w:color w:val="5B9BD5" w:themeColor="accent1"/>
          <w:szCs w:val="24"/>
          <w:u w:val="single"/>
        </w:rPr>
        <w:t>Executive  Full-time</w:t>
      </w:r>
      <w:r w:rsidR="005474AC">
        <w:rPr>
          <w:rFonts w:asciiTheme="minorHAnsi" w:eastAsia="Times New Roman" w:hAnsiTheme="minorHAnsi" w:cstheme="minorHAnsi"/>
          <w:color w:val="5B9BD5" w:themeColor="accent1"/>
          <w:szCs w:val="24"/>
          <w:u w:val="single"/>
        </w:rPr>
        <w:t xml:space="preserve">  Jan 2018</w:t>
      </w:r>
      <w:r w:rsidRPr="00144C63">
        <w:rPr>
          <w:rFonts w:asciiTheme="minorHAnsi" w:eastAsia="Times New Roman" w:hAnsiTheme="minorHAnsi" w:cstheme="minorHAnsi"/>
          <w:color w:val="5B9BD5" w:themeColor="accent1"/>
          <w:szCs w:val="24"/>
          <w:u w:val="single"/>
        </w:rPr>
        <w:t>–</w:t>
      </w:r>
      <w:r w:rsidR="005474AC">
        <w:rPr>
          <w:rFonts w:asciiTheme="minorHAnsi" w:eastAsia="Times New Roman" w:hAnsiTheme="minorHAnsi" w:cstheme="minorHAnsi"/>
          <w:color w:val="5B9BD5" w:themeColor="accent1"/>
          <w:szCs w:val="24"/>
          <w:u w:val="single"/>
        </w:rPr>
        <w:t xml:space="preserve"> Jul 2019 · 1</w:t>
      </w:r>
      <w:r w:rsidRPr="00144C63">
        <w:rPr>
          <w:rFonts w:asciiTheme="minorHAnsi" w:eastAsia="Times New Roman" w:hAnsiTheme="minorHAnsi" w:cstheme="minorHAnsi"/>
          <w:color w:val="5B9BD5" w:themeColor="accent1"/>
          <w:szCs w:val="24"/>
          <w:u w:val="single"/>
        </w:rPr>
        <w:t xml:space="preserve"> </w:t>
      </w:r>
      <w:proofErr w:type="spellStart"/>
      <w:r w:rsidRPr="00144C63">
        <w:rPr>
          <w:rFonts w:asciiTheme="minorHAnsi" w:eastAsia="Times New Roman" w:hAnsiTheme="minorHAnsi" w:cstheme="minorHAnsi"/>
          <w:color w:val="5B9BD5" w:themeColor="accent1"/>
          <w:szCs w:val="24"/>
          <w:u w:val="single"/>
        </w:rPr>
        <w:t>yr</w:t>
      </w:r>
      <w:proofErr w:type="spellEnd"/>
      <w:r w:rsidRPr="00144C63">
        <w:rPr>
          <w:rFonts w:asciiTheme="minorHAnsi" w:eastAsia="Times New Roman" w:hAnsiTheme="minorHAnsi" w:cstheme="minorHAnsi"/>
          <w:color w:val="5B9BD5" w:themeColor="accent1"/>
          <w:szCs w:val="24"/>
          <w:u w:val="single"/>
        </w:rPr>
        <w:t xml:space="preserve"> 5 </w:t>
      </w:r>
      <w:proofErr w:type="spellStart"/>
      <w:r w:rsidRPr="00144C63">
        <w:rPr>
          <w:rFonts w:asciiTheme="minorHAnsi" w:eastAsia="Times New Roman" w:hAnsiTheme="minorHAnsi" w:cstheme="minorHAnsi"/>
          <w:color w:val="5B9BD5" w:themeColor="accent1"/>
          <w:szCs w:val="24"/>
          <w:u w:val="single"/>
        </w:rPr>
        <w:t>mos</w:t>
      </w:r>
      <w:proofErr w:type="spellEnd"/>
      <w:r w:rsidRPr="00144C63">
        <w:rPr>
          <w:rFonts w:asciiTheme="minorHAnsi" w:eastAsia="Times New Roman" w:hAnsiTheme="minorHAnsi" w:cstheme="minorHAnsi"/>
          <w:color w:val="5B9BD5" w:themeColor="accent1"/>
          <w:szCs w:val="24"/>
        </w:rPr>
        <w:fldChar w:fldCharType="end"/>
      </w:r>
    </w:p>
    <w:p w:rsidR="004E5863" w:rsidRPr="004E5863" w:rsidRDefault="005474AC" w:rsidP="004E5863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4"/>
        </w:rPr>
      </w:pPr>
      <w:r w:rsidRPr="004E5863">
        <w:rPr>
          <w:rFonts w:asciiTheme="minorHAnsi" w:eastAsia="Times New Roman" w:hAnsiTheme="minorHAnsi" w:cstheme="minorHAnsi"/>
          <w:szCs w:val="24"/>
        </w:rPr>
        <w:t xml:space="preserve">Strides pharma is a global </w:t>
      </w:r>
      <w:r w:rsidRPr="004E5863">
        <w:rPr>
          <w:rFonts w:asciiTheme="minorHAnsi" w:eastAsia="Times New Roman" w:hAnsiTheme="minorHAnsi" w:cstheme="minorHAnsi"/>
          <w:szCs w:val="24"/>
        </w:rPr>
        <w:t xml:space="preserve">pharmaceutical company that believes that everyone has a right to </w:t>
      </w:r>
      <w:r w:rsidRPr="004E5863">
        <w:rPr>
          <w:rFonts w:asciiTheme="minorHAnsi" w:eastAsia="Times New Roman" w:hAnsiTheme="minorHAnsi" w:cstheme="minorHAnsi"/>
          <w:szCs w:val="24"/>
        </w:rPr>
        <w:t xml:space="preserve">     </w:t>
      </w:r>
      <w:r w:rsidR="004E5863" w:rsidRPr="004E5863">
        <w:rPr>
          <w:rFonts w:asciiTheme="minorHAnsi" w:eastAsia="Times New Roman" w:hAnsiTheme="minorHAnsi" w:cstheme="minorHAnsi"/>
          <w:szCs w:val="24"/>
        </w:rPr>
        <w:t xml:space="preserve">      </w:t>
      </w:r>
      <w:r w:rsidRPr="004E5863">
        <w:rPr>
          <w:rFonts w:asciiTheme="minorHAnsi" w:eastAsia="Times New Roman" w:hAnsiTheme="minorHAnsi" w:cstheme="minorHAnsi"/>
          <w:szCs w:val="24"/>
        </w:rPr>
        <w:t>affordable quality medicines. From pipeline to production, from drug discovery to drug delivery, we bring differentiated, high-quality, and affordable healthcare pro</w:t>
      </w:r>
      <w:r w:rsidRPr="004E5863">
        <w:rPr>
          <w:rFonts w:asciiTheme="minorHAnsi" w:eastAsia="Times New Roman" w:hAnsiTheme="minorHAnsi" w:cstheme="minorHAnsi"/>
          <w:szCs w:val="24"/>
        </w:rPr>
        <w:t xml:space="preserve">ducts to global communities. </w:t>
      </w:r>
    </w:p>
    <w:p w:rsidR="004E5863" w:rsidRDefault="005474AC" w:rsidP="004E5863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4"/>
        </w:rPr>
      </w:pPr>
      <w:r w:rsidRPr="004E5863">
        <w:rPr>
          <w:rFonts w:asciiTheme="minorHAnsi" w:eastAsia="Times New Roman" w:hAnsiTheme="minorHAnsi" w:cstheme="minorHAnsi"/>
          <w:szCs w:val="24"/>
        </w:rPr>
        <w:t xml:space="preserve">A highly efficient, methodical, and talented quality assurance supervisor with considerable </w:t>
      </w:r>
      <w:r w:rsidR="004E5863" w:rsidRPr="004E5863">
        <w:rPr>
          <w:rFonts w:asciiTheme="minorHAnsi" w:eastAsia="Times New Roman" w:hAnsiTheme="minorHAnsi" w:cstheme="minorHAnsi"/>
          <w:szCs w:val="24"/>
        </w:rPr>
        <w:t xml:space="preserve">    </w:t>
      </w:r>
      <w:r w:rsidRPr="004E5863">
        <w:rPr>
          <w:rFonts w:asciiTheme="minorHAnsi" w:eastAsia="Times New Roman" w:hAnsiTheme="minorHAnsi" w:cstheme="minorHAnsi"/>
          <w:szCs w:val="24"/>
        </w:rPr>
        <w:t>experience in developing and implementing effective quality control processes and structures in a manufacturi</w:t>
      </w:r>
      <w:r w:rsidRPr="004E5863">
        <w:rPr>
          <w:rFonts w:asciiTheme="minorHAnsi" w:eastAsia="Times New Roman" w:hAnsiTheme="minorHAnsi" w:cstheme="minorHAnsi"/>
          <w:szCs w:val="24"/>
        </w:rPr>
        <w:t>ng and corporate environment.</w:t>
      </w:r>
    </w:p>
    <w:p w:rsidR="005474AC" w:rsidRPr="004E5863" w:rsidRDefault="005474AC" w:rsidP="004E5863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4"/>
        </w:rPr>
      </w:pPr>
      <w:r w:rsidRPr="004E5863">
        <w:rPr>
          <w:rFonts w:asciiTheme="minorHAnsi" w:eastAsia="Times New Roman" w:hAnsiTheme="minorHAnsi" w:cstheme="minorHAnsi"/>
          <w:szCs w:val="24"/>
        </w:rPr>
        <w:t xml:space="preserve"> Carrying out testing of products. Investigating test failures such as OOS / OOT</w:t>
      </w:r>
      <w:r w:rsidR="004E5863" w:rsidRPr="004E5863">
        <w:rPr>
          <w:rFonts w:asciiTheme="minorHAnsi" w:eastAsia="Times New Roman" w:hAnsiTheme="minorHAnsi" w:cstheme="minorHAnsi"/>
          <w:szCs w:val="24"/>
        </w:rPr>
        <w:t>.</w:t>
      </w:r>
    </w:p>
    <w:p w:rsidR="002E6500" w:rsidRDefault="00E0248B" w:rsidP="004E5863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</w:pPr>
      <w:r>
        <w:t xml:space="preserve">Experience in quality systems, USP, EU, ICH guidelines and global </w:t>
      </w:r>
      <w:proofErr w:type="spellStart"/>
      <w:r>
        <w:t>compedia</w:t>
      </w:r>
      <w:proofErr w:type="spellEnd"/>
      <w:r>
        <w:t xml:space="preserve"> regulations.</w:t>
      </w:r>
    </w:p>
    <w:p w:rsidR="002E6500" w:rsidRDefault="00E0248B" w:rsidP="004E5863">
      <w:pPr>
        <w:numPr>
          <w:ilvl w:val="0"/>
          <w:numId w:val="8"/>
        </w:numPr>
        <w:spacing w:after="148" w:line="240" w:lineRule="auto"/>
      </w:pPr>
      <w:r>
        <w:t>E</w:t>
      </w:r>
      <w:r>
        <w:t>xperience in troubleshooting and investigating assay and equipment.</w:t>
      </w:r>
    </w:p>
    <w:p w:rsidR="002E6500" w:rsidRDefault="00E0248B" w:rsidP="004E5863">
      <w:pPr>
        <w:numPr>
          <w:ilvl w:val="0"/>
          <w:numId w:val="8"/>
        </w:numPr>
        <w:spacing w:after="182" w:line="240" w:lineRule="auto"/>
      </w:pPr>
      <w:r>
        <w:t>Establish, ma</w:t>
      </w:r>
      <w:r>
        <w:t>intain, and improve functional area metrics to assist continuous improvement of quality systems. E.g. CAPA, Deviations, change control, training etc.</w:t>
      </w:r>
    </w:p>
    <w:p w:rsidR="002E6500" w:rsidRDefault="00E0248B" w:rsidP="004E5863">
      <w:pPr>
        <w:numPr>
          <w:ilvl w:val="0"/>
          <w:numId w:val="8"/>
        </w:numPr>
        <w:spacing w:after="126" w:line="240" w:lineRule="auto"/>
      </w:pPr>
      <w:r>
        <w:t>Maintain infor</w:t>
      </w:r>
      <w:r>
        <w:t>mation entered in QA information trackers and monitor due date to ensure visibility and anytime completion for CAPA/deviations.</w:t>
      </w:r>
    </w:p>
    <w:p w:rsidR="002E6500" w:rsidRDefault="00E0248B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2E6500" w:rsidRDefault="00E0248B">
      <w:pPr>
        <w:spacing w:after="0" w:line="259" w:lineRule="auto"/>
        <w:ind w:left="-5"/>
      </w:pPr>
      <w:r>
        <w:rPr>
          <w:b/>
          <w:sz w:val="28"/>
        </w:rPr>
        <w:t xml:space="preserve">Academic Qualifications: </w:t>
      </w:r>
    </w:p>
    <w:tbl>
      <w:tblPr>
        <w:tblStyle w:val="TableGrid"/>
        <w:tblW w:w="9467" w:type="dxa"/>
        <w:tblInd w:w="614" w:type="dxa"/>
        <w:tblCellMar>
          <w:top w:w="48" w:type="dxa"/>
          <w:left w:w="107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1559"/>
        <w:gridCol w:w="2328"/>
        <w:gridCol w:w="3200"/>
        <w:gridCol w:w="1373"/>
        <w:gridCol w:w="1007"/>
      </w:tblGrid>
      <w:tr w:rsidR="002E6500">
        <w:trPr>
          <w:trHeight w:val="608"/>
        </w:trPr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2E6500" w:rsidRDefault="00E0248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Course</w:t>
            </w: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2E6500" w:rsidRDefault="00E0248B">
            <w:pPr>
              <w:spacing w:after="0" w:line="259" w:lineRule="auto"/>
              <w:ind w:left="1" w:firstLine="0"/>
            </w:pPr>
            <w:r>
              <w:rPr>
                <w:b/>
              </w:rPr>
              <w:t>University/Board</w:t>
            </w:r>
            <w:r>
              <w:t xml:space="preserve"> </w:t>
            </w:r>
          </w:p>
        </w:tc>
        <w:tc>
          <w:tcPr>
            <w:tcW w:w="32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2E6500" w:rsidRDefault="00E0248B">
            <w:pPr>
              <w:spacing w:after="0" w:line="259" w:lineRule="auto"/>
              <w:ind w:left="1" w:firstLine="0"/>
            </w:pPr>
            <w:r>
              <w:rPr>
                <w:b/>
              </w:rPr>
              <w:t>College/School</w:t>
            </w:r>
            <w:r>
              <w:t xml:space="preserve"> </w:t>
            </w:r>
          </w:p>
        </w:tc>
        <w:tc>
          <w:tcPr>
            <w:tcW w:w="13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2E6500" w:rsidRDefault="00E0248B">
            <w:pPr>
              <w:spacing w:after="0" w:line="259" w:lineRule="auto"/>
              <w:ind w:left="1" w:firstLine="0"/>
            </w:pPr>
            <w:r>
              <w:rPr>
                <w:b/>
              </w:rPr>
              <w:t>Percentage of marks</w:t>
            </w:r>
            <w:r>
              <w:t xml:space="preserve"> </w:t>
            </w:r>
          </w:p>
        </w:tc>
        <w:tc>
          <w:tcPr>
            <w:tcW w:w="10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2E6500" w:rsidRDefault="00E0248B">
            <w:pPr>
              <w:spacing w:after="0" w:line="259" w:lineRule="auto"/>
              <w:ind w:left="1" w:firstLine="0"/>
            </w:pPr>
            <w:r>
              <w:rPr>
                <w:b/>
              </w:rPr>
              <w:t>Year of passing</w:t>
            </w:r>
            <w:r>
              <w:t xml:space="preserve"> </w:t>
            </w:r>
          </w:p>
        </w:tc>
      </w:tr>
      <w:tr w:rsidR="002E6500">
        <w:trPr>
          <w:trHeight w:val="815"/>
        </w:trPr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E6500" w:rsidRDefault="00E0248B">
            <w:pPr>
              <w:spacing w:after="0" w:line="259" w:lineRule="auto"/>
              <w:ind w:left="0" w:firstLine="0"/>
              <w:jc w:val="both"/>
            </w:pPr>
            <w:r>
              <w:t xml:space="preserve">M. Pharmacy </w:t>
            </w:r>
          </w:p>
          <w:p w:rsidR="002E6500" w:rsidRDefault="00E0248B">
            <w:pPr>
              <w:spacing w:after="0" w:line="259" w:lineRule="auto"/>
              <w:ind w:left="0" w:firstLine="0"/>
            </w:pPr>
            <w:r>
              <w:t>(</w:t>
            </w:r>
            <w:r>
              <w:rPr>
                <w:i/>
              </w:rPr>
              <w:t>2 years</w:t>
            </w:r>
            <w:r>
              <w:t xml:space="preserve">) </w:t>
            </w:r>
          </w:p>
        </w:tc>
        <w:tc>
          <w:tcPr>
            <w:tcW w:w="23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E6500" w:rsidRDefault="00E0248B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Jawaharlal Nehru </w:t>
            </w:r>
          </w:p>
          <w:p w:rsidR="002E6500" w:rsidRDefault="00E0248B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Technological </w:t>
            </w:r>
          </w:p>
          <w:p w:rsidR="002E6500" w:rsidRDefault="00E0248B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University, </w:t>
            </w:r>
            <w:proofErr w:type="spellStart"/>
            <w:r>
              <w:rPr>
                <w:sz w:val="22"/>
              </w:rPr>
              <w:t>Anantapur</w:t>
            </w:r>
            <w:proofErr w:type="spellEnd"/>
            <w:r>
              <w:t xml:space="preserve"> </w:t>
            </w:r>
          </w:p>
        </w:tc>
        <w:tc>
          <w:tcPr>
            <w:tcW w:w="32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E6500" w:rsidRDefault="00E0248B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2"/>
              </w:rPr>
              <w:t>Raghavendra</w:t>
            </w:r>
            <w:proofErr w:type="spellEnd"/>
            <w:r>
              <w:rPr>
                <w:sz w:val="22"/>
              </w:rPr>
              <w:t xml:space="preserve"> College of </w:t>
            </w:r>
          </w:p>
          <w:p w:rsidR="002E6500" w:rsidRDefault="00E0248B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Pharmacy (RIPER), </w:t>
            </w:r>
            <w:proofErr w:type="spellStart"/>
            <w:r>
              <w:rPr>
                <w:sz w:val="22"/>
              </w:rPr>
              <w:t>Anantapur</w:t>
            </w:r>
            <w:proofErr w:type="spellEnd"/>
            <w:r>
              <w:t xml:space="preserve"> </w:t>
            </w:r>
          </w:p>
        </w:tc>
        <w:tc>
          <w:tcPr>
            <w:tcW w:w="13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E6500" w:rsidRDefault="00E0248B">
            <w:pPr>
              <w:spacing w:after="0" w:line="259" w:lineRule="auto"/>
              <w:ind w:left="1" w:firstLine="0"/>
            </w:pPr>
            <w:r>
              <w:t xml:space="preserve">79.4% </w:t>
            </w:r>
          </w:p>
        </w:tc>
        <w:tc>
          <w:tcPr>
            <w:tcW w:w="10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E6500" w:rsidRDefault="00E0248B">
            <w:pPr>
              <w:spacing w:after="0" w:line="259" w:lineRule="auto"/>
              <w:ind w:left="1" w:firstLine="0"/>
            </w:pPr>
            <w:r>
              <w:t xml:space="preserve">2012 </w:t>
            </w:r>
          </w:p>
        </w:tc>
      </w:tr>
      <w:tr w:rsidR="002E6500">
        <w:trPr>
          <w:trHeight w:val="900"/>
        </w:trPr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E6500" w:rsidRDefault="00E0248B">
            <w:pPr>
              <w:spacing w:after="0" w:line="259" w:lineRule="auto"/>
              <w:ind w:left="0" w:firstLine="0"/>
            </w:pPr>
            <w:r>
              <w:t>B. Pharmacy (</w:t>
            </w:r>
            <w:r>
              <w:rPr>
                <w:i/>
              </w:rPr>
              <w:t>4 years</w:t>
            </w:r>
            <w:r>
              <w:t xml:space="preserve">) </w:t>
            </w:r>
          </w:p>
        </w:tc>
        <w:tc>
          <w:tcPr>
            <w:tcW w:w="23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E6500" w:rsidRDefault="00E0248B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Jawaharlal Nehru </w:t>
            </w:r>
          </w:p>
          <w:p w:rsidR="002E6500" w:rsidRDefault="00E0248B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Technological </w:t>
            </w:r>
          </w:p>
          <w:p w:rsidR="002E6500" w:rsidRDefault="00E0248B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University, </w:t>
            </w:r>
            <w:proofErr w:type="spellStart"/>
            <w:r>
              <w:rPr>
                <w:sz w:val="22"/>
              </w:rPr>
              <w:t>Anantapur</w:t>
            </w:r>
            <w:proofErr w:type="spellEnd"/>
            <w:r>
              <w:t xml:space="preserve"> </w:t>
            </w:r>
          </w:p>
        </w:tc>
        <w:tc>
          <w:tcPr>
            <w:tcW w:w="32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E6500" w:rsidRDefault="00E0248B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2"/>
              </w:rPr>
              <w:t>Annamacharya</w:t>
            </w:r>
            <w:proofErr w:type="spellEnd"/>
            <w:r>
              <w:rPr>
                <w:sz w:val="22"/>
              </w:rPr>
              <w:t xml:space="preserve"> College of </w:t>
            </w:r>
          </w:p>
          <w:p w:rsidR="002E6500" w:rsidRDefault="00E0248B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Pharmacy, </w:t>
            </w:r>
            <w:proofErr w:type="spellStart"/>
            <w:r>
              <w:rPr>
                <w:sz w:val="22"/>
              </w:rPr>
              <w:t>Rajampet</w:t>
            </w:r>
            <w:proofErr w:type="spellEnd"/>
            <w:r>
              <w:rPr>
                <w:sz w:val="22"/>
              </w:rPr>
              <w:t>, Kadapa</w:t>
            </w:r>
            <w:r>
              <w:t xml:space="preserve"> </w:t>
            </w:r>
          </w:p>
        </w:tc>
        <w:tc>
          <w:tcPr>
            <w:tcW w:w="13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E6500" w:rsidRDefault="00E0248B">
            <w:pPr>
              <w:spacing w:after="0" w:line="259" w:lineRule="auto"/>
              <w:ind w:left="1" w:firstLine="0"/>
            </w:pPr>
            <w:r>
              <w:t xml:space="preserve">70.0% </w:t>
            </w:r>
          </w:p>
        </w:tc>
        <w:tc>
          <w:tcPr>
            <w:tcW w:w="10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E6500" w:rsidRDefault="00E0248B">
            <w:pPr>
              <w:spacing w:after="0" w:line="259" w:lineRule="auto"/>
              <w:ind w:left="1" w:firstLine="0"/>
            </w:pPr>
            <w:r>
              <w:t>2006-</w:t>
            </w:r>
          </w:p>
          <w:p w:rsidR="002E6500" w:rsidRDefault="00E0248B">
            <w:pPr>
              <w:spacing w:after="0" w:line="259" w:lineRule="auto"/>
              <w:ind w:left="1" w:firstLine="0"/>
            </w:pPr>
            <w:r>
              <w:t xml:space="preserve">2010 </w:t>
            </w:r>
          </w:p>
        </w:tc>
      </w:tr>
      <w:tr w:rsidR="002E6500">
        <w:trPr>
          <w:trHeight w:val="598"/>
        </w:trPr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E6500" w:rsidRDefault="00E0248B">
            <w:pPr>
              <w:spacing w:after="0" w:line="259" w:lineRule="auto"/>
              <w:ind w:left="0" w:firstLine="0"/>
            </w:pPr>
            <w:r>
              <w:t xml:space="preserve">Intermediate </w:t>
            </w:r>
          </w:p>
        </w:tc>
        <w:tc>
          <w:tcPr>
            <w:tcW w:w="23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E6500" w:rsidRDefault="00E0248B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Board of Intermediate</w:t>
            </w:r>
            <w:r>
              <w:t xml:space="preserve"> </w:t>
            </w:r>
          </w:p>
        </w:tc>
        <w:tc>
          <w:tcPr>
            <w:tcW w:w="32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E6500" w:rsidRDefault="00E0248B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2"/>
              </w:rPr>
              <w:t>Ratnam</w:t>
            </w:r>
            <w:proofErr w:type="spellEnd"/>
            <w:r>
              <w:rPr>
                <w:sz w:val="22"/>
              </w:rPr>
              <w:t xml:space="preserve"> Junior College, Nellore</w:t>
            </w:r>
            <w:r>
              <w:t xml:space="preserve"> </w:t>
            </w:r>
          </w:p>
        </w:tc>
        <w:tc>
          <w:tcPr>
            <w:tcW w:w="13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E6500" w:rsidRDefault="00E0248B">
            <w:pPr>
              <w:spacing w:after="0" w:line="259" w:lineRule="auto"/>
              <w:ind w:left="1" w:firstLine="0"/>
            </w:pPr>
            <w:r>
              <w:t xml:space="preserve">93.7% </w:t>
            </w:r>
          </w:p>
        </w:tc>
        <w:tc>
          <w:tcPr>
            <w:tcW w:w="10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E6500" w:rsidRDefault="00E0248B">
            <w:pPr>
              <w:spacing w:after="0" w:line="259" w:lineRule="auto"/>
              <w:ind w:left="1" w:firstLine="0"/>
            </w:pPr>
            <w:r>
              <w:t>2003-</w:t>
            </w:r>
          </w:p>
          <w:p w:rsidR="002E6500" w:rsidRDefault="00E0248B">
            <w:pPr>
              <w:spacing w:after="0" w:line="259" w:lineRule="auto"/>
              <w:ind w:left="1" w:firstLine="0"/>
            </w:pPr>
            <w:r>
              <w:t xml:space="preserve">2004 </w:t>
            </w:r>
          </w:p>
        </w:tc>
      </w:tr>
      <w:tr w:rsidR="002E6500">
        <w:trPr>
          <w:trHeight w:val="547"/>
        </w:trPr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E6500" w:rsidRDefault="00E0248B">
            <w:pPr>
              <w:spacing w:after="0" w:line="259" w:lineRule="auto"/>
              <w:ind w:left="0" w:firstLine="0"/>
            </w:pPr>
            <w:r>
              <w:t xml:space="preserve">S.S.C </w:t>
            </w:r>
          </w:p>
        </w:tc>
        <w:tc>
          <w:tcPr>
            <w:tcW w:w="23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E6500" w:rsidRDefault="00E0248B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Board of Secondary Education</w:t>
            </w:r>
            <w:r>
              <w:t xml:space="preserve"> </w:t>
            </w:r>
          </w:p>
        </w:tc>
        <w:tc>
          <w:tcPr>
            <w:tcW w:w="32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E6500" w:rsidRDefault="00E0248B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Montessori High School, Kurnool</w:t>
            </w:r>
            <w:r>
              <w:t xml:space="preserve"> </w:t>
            </w:r>
          </w:p>
        </w:tc>
        <w:tc>
          <w:tcPr>
            <w:tcW w:w="13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E6500" w:rsidRDefault="00E0248B">
            <w:pPr>
              <w:spacing w:after="0" w:line="259" w:lineRule="auto"/>
              <w:ind w:left="1" w:firstLine="0"/>
            </w:pPr>
            <w:r>
              <w:t xml:space="preserve">91.0% </w:t>
            </w:r>
          </w:p>
        </w:tc>
        <w:tc>
          <w:tcPr>
            <w:tcW w:w="10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E6500" w:rsidRDefault="00E0248B">
            <w:pPr>
              <w:spacing w:after="0" w:line="259" w:lineRule="auto"/>
              <w:ind w:left="1" w:firstLine="0"/>
            </w:pPr>
            <w:r>
              <w:t xml:space="preserve">2002 </w:t>
            </w:r>
          </w:p>
        </w:tc>
      </w:tr>
    </w:tbl>
    <w:p w:rsidR="004E5863" w:rsidRDefault="004E5863">
      <w:pPr>
        <w:spacing w:after="49" w:line="259" w:lineRule="auto"/>
        <w:ind w:left="-5"/>
        <w:rPr>
          <w:b/>
        </w:rPr>
      </w:pPr>
    </w:p>
    <w:p w:rsidR="005152E6" w:rsidRDefault="005152E6">
      <w:pPr>
        <w:spacing w:after="49" w:line="259" w:lineRule="auto"/>
        <w:ind w:left="-5"/>
        <w:rPr>
          <w:b/>
        </w:rPr>
      </w:pPr>
    </w:p>
    <w:p w:rsidR="005152E6" w:rsidRDefault="005152E6">
      <w:pPr>
        <w:spacing w:after="49" w:line="259" w:lineRule="auto"/>
        <w:ind w:left="-5"/>
        <w:rPr>
          <w:b/>
        </w:rPr>
      </w:pPr>
    </w:p>
    <w:p w:rsidR="005152E6" w:rsidRDefault="005152E6">
      <w:pPr>
        <w:spacing w:after="49" w:line="259" w:lineRule="auto"/>
        <w:ind w:left="-5"/>
        <w:rPr>
          <w:b/>
        </w:rPr>
      </w:pPr>
    </w:p>
    <w:p w:rsidR="002E6500" w:rsidRPr="00722890" w:rsidRDefault="00E0248B">
      <w:pPr>
        <w:spacing w:after="49" w:line="259" w:lineRule="auto"/>
        <w:ind w:left="-5"/>
        <w:rPr>
          <w:sz w:val="28"/>
          <w:szCs w:val="28"/>
        </w:rPr>
      </w:pPr>
      <w:r w:rsidRPr="00722890">
        <w:rPr>
          <w:b/>
          <w:sz w:val="28"/>
          <w:szCs w:val="28"/>
        </w:rPr>
        <w:t xml:space="preserve">Experience on Instruments: </w:t>
      </w:r>
    </w:p>
    <w:p w:rsidR="002E6500" w:rsidRDefault="00E0248B">
      <w:pPr>
        <w:numPr>
          <w:ilvl w:val="0"/>
          <w:numId w:val="1"/>
        </w:numPr>
        <w:spacing w:after="62"/>
        <w:ind w:hanging="360"/>
      </w:pPr>
      <w:r>
        <w:t>Inductively coupled plasma mass spectrometry (</w:t>
      </w:r>
      <w:proofErr w:type="spellStart"/>
      <w:r>
        <w:t>NexION</w:t>
      </w:r>
      <w:proofErr w:type="spellEnd"/>
      <w:r>
        <w:t xml:space="preserve"> 300X,300D)-Perkin Elmer (</w:t>
      </w:r>
      <w:proofErr w:type="spellStart"/>
      <w:r>
        <w:t>Nexion</w:t>
      </w:r>
      <w:proofErr w:type="spellEnd"/>
      <w:r>
        <w:t xml:space="preserve">, </w:t>
      </w:r>
      <w:proofErr w:type="spellStart"/>
      <w:r>
        <w:t>Syngistix</w:t>
      </w:r>
      <w:proofErr w:type="spellEnd"/>
      <w:r>
        <w:t xml:space="preserve"> software) </w:t>
      </w:r>
    </w:p>
    <w:p w:rsidR="002E6500" w:rsidRDefault="00E0248B">
      <w:pPr>
        <w:numPr>
          <w:ilvl w:val="0"/>
          <w:numId w:val="1"/>
        </w:numPr>
        <w:spacing w:after="62"/>
        <w:ind w:hanging="360"/>
      </w:pPr>
      <w:r>
        <w:t>Atomic absorption spectroscopy (</w:t>
      </w:r>
      <w:proofErr w:type="spellStart"/>
      <w:r>
        <w:t>PinAAcle</w:t>
      </w:r>
      <w:proofErr w:type="spellEnd"/>
      <w:r>
        <w:t xml:space="preserve"> 900T)-Perkin Elmer, (AA-6800)- </w:t>
      </w:r>
      <w:proofErr w:type="spellStart"/>
      <w:r>
        <w:t>schimadzu</w:t>
      </w:r>
      <w:proofErr w:type="spellEnd"/>
      <w:r>
        <w:t xml:space="preserve"> </w:t>
      </w:r>
      <w:r>
        <w:t>–</w:t>
      </w:r>
      <w:r>
        <w:t xml:space="preserve">Wizard software </w:t>
      </w:r>
    </w:p>
    <w:p w:rsidR="002E6500" w:rsidRDefault="00E0248B">
      <w:pPr>
        <w:numPr>
          <w:ilvl w:val="0"/>
          <w:numId w:val="1"/>
        </w:numPr>
        <w:spacing w:after="65"/>
        <w:ind w:hanging="360"/>
      </w:pPr>
      <w:r>
        <w:t>High Performance Liquid Chromatography (Agilent-1</w:t>
      </w:r>
      <w:r>
        <w:t xml:space="preserve">200series, </w:t>
      </w:r>
      <w:proofErr w:type="spellStart"/>
      <w:r>
        <w:t>schimadzu</w:t>
      </w:r>
      <w:proofErr w:type="spellEnd"/>
      <w:r>
        <w:t xml:space="preserve"> (LC2030c), Waters(E2695)- </w:t>
      </w:r>
      <w:proofErr w:type="spellStart"/>
      <w:r>
        <w:t>Chromeleon</w:t>
      </w:r>
      <w:proofErr w:type="spellEnd"/>
      <w:r>
        <w:t xml:space="preserve">, LC solutions software) </w:t>
      </w:r>
    </w:p>
    <w:p w:rsidR="002E6500" w:rsidRDefault="00E0248B">
      <w:pPr>
        <w:numPr>
          <w:ilvl w:val="0"/>
          <w:numId w:val="1"/>
        </w:numPr>
        <w:spacing w:after="33"/>
        <w:ind w:hanging="360"/>
      </w:pPr>
      <w:r>
        <w:t xml:space="preserve">Gas Chromatography (Agilent Technologies 7890A)- </w:t>
      </w:r>
      <w:proofErr w:type="spellStart"/>
      <w:r>
        <w:t>Chromeleon</w:t>
      </w:r>
      <w:proofErr w:type="spellEnd"/>
      <w:r>
        <w:t xml:space="preserve"> software </w:t>
      </w:r>
    </w:p>
    <w:p w:rsidR="002E6500" w:rsidRDefault="00E0248B">
      <w:pPr>
        <w:numPr>
          <w:ilvl w:val="0"/>
          <w:numId w:val="1"/>
        </w:numPr>
        <w:spacing w:after="31"/>
        <w:ind w:hanging="360"/>
      </w:pPr>
      <w:r>
        <w:t xml:space="preserve">UV </w:t>
      </w:r>
      <w:r>
        <w:t>–</w:t>
      </w:r>
      <w:r>
        <w:t xml:space="preserve"> Visible Spectrophotometer (SYSTRONICS 117) </w:t>
      </w:r>
    </w:p>
    <w:p w:rsidR="002E6500" w:rsidRDefault="00E0248B">
      <w:pPr>
        <w:numPr>
          <w:ilvl w:val="0"/>
          <w:numId w:val="1"/>
        </w:numPr>
        <w:spacing w:after="33"/>
        <w:ind w:hanging="360"/>
      </w:pPr>
      <w:r>
        <w:t>Microwave digestion system (ANTON PAAR 3000), MARS XPR</w:t>
      </w:r>
      <w:r>
        <w:t xml:space="preserve">ESS (CEM) </w:t>
      </w:r>
    </w:p>
    <w:p w:rsidR="002E6500" w:rsidRDefault="00E0248B">
      <w:pPr>
        <w:numPr>
          <w:ilvl w:val="0"/>
          <w:numId w:val="1"/>
        </w:numPr>
        <w:spacing w:after="196"/>
        <w:ind w:hanging="360"/>
      </w:pPr>
      <w:r>
        <w:t>Dissolution Apparatus (</w:t>
      </w:r>
      <w:proofErr w:type="spellStart"/>
      <w:r>
        <w:t>Electrolab</w:t>
      </w:r>
      <w:proofErr w:type="spellEnd"/>
      <w:r>
        <w:t xml:space="preserve">). </w:t>
      </w:r>
    </w:p>
    <w:p w:rsidR="002E6500" w:rsidRDefault="00E0248B">
      <w:pPr>
        <w:spacing w:after="49" w:line="259" w:lineRule="auto"/>
        <w:ind w:left="-5"/>
      </w:pPr>
      <w:r>
        <w:rPr>
          <w:b/>
        </w:rPr>
        <w:t xml:space="preserve">Publications: </w:t>
      </w:r>
    </w:p>
    <w:p w:rsidR="002E6500" w:rsidRDefault="00E0248B">
      <w:pPr>
        <w:spacing w:after="240" w:line="240" w:lineRule="auto"/>
        <w:ind w:left="720" w:firstLine="0"/>
      </w:pPr>
      <w:r>
        <w:t>Published article in “Journal of pharmaceutical research”</w:t>
      </w:r>
      <w:r>
        <w:rPr>
          <w:b/>
        </w:rPr>
        <w:t xml:space="preserve"> </w:t>
      </w:r>
      <w:r>
        <w:t xml:space="preserve">on “Forced degradation studies on </w:t>
      </w:r>
      <w:proofErr w:type="spellStart"/>
      <w:r>
        <w:t>Cilostazol</w:t>
      </w:r>
      <w:proofErr w:type="spellEnd"/>
      <w:r>
        <w:t xml:space="preserve"> by validated UV-</w:t>
      </w:r>
      <w:r>
        <w:t>spectrophotometric method.” Nov 2011.</w:t>
      </w:r>
      <w:r>
        <w:t xml:space="preserve"> </w:t>
      </w:r>
    </w:p>
    <w:p w:rsidR="002E6500" w:rsidRDefault="00E0248B">
      <w:pPr>
        <w:spacing w:after="49" w:line="259" w:lineRule="auto"/>
        <w:ind w:left="-5"/>
      </w:pPr>
      <w:r>
        <w:rPr>
          <w:b/>
        </w:rPr>
        <w:t xml:space="preserve">Achievements:  </w:t>
      </w:r>
    </w:p>
    <w:p w:rsidR="002E6500" w:rsidRDefault="00E0248B">
      <w:pPr>
        <w:numPr>
          <w:ilvl w:val="0"/>
          <w:numId w:val="1"/>
        </w:numPr>
        <w:ind w:hanging="360"/>
      </w:pPr>
      <w:r>
        <w:t xml:space="preserve">Qualified Graduate Pharmacy Aptitude Test (GPAT), (2010) conducted by the AICTE for M. </w:t>
      </w:r>
    </w:p>
    <w:p w:rsidR="002E6500" w:rsidRDefault="00E0248B">
      <w:pPr>
        <w:ind w:left="723"/>
      </w:pPr>
      <w:r>
        <w:t>Pharmacy.</w:t>
      </w:r>
      <w:r>
        <w:rPr>
          <w:b/>
        </w:rPr>
        <w:t xml:space="preserve"> </w:t>
      </w:r>
    </w:p>
    <w:p w:rsidR="002E6500" w:rsidRDefault="00E0248B">
      <w:pPr>
        <w:numPr>
          <w:ilvl w:val="0"/>
          <w:numId w:val="1"/>
        </w:numPr>
        <w:spacing w:after="210"/>
        <w:ind w:hanging="360"/>
      </w:pPr>
      <w:r>
        <w:t xml:space="preserve">Received </w:t>
      </w:r>
      <w:proofErr w:type="spellStart"/>
      <w:r>
        <w:t>Prathiba</w:t>
      </w:r>
      <w:proofErr w:type="spellEnd"/>
      <w:r>
        <w:t xml:space="preserve"> award in 10</w:t>
      </w:r>
      <w:r>
        <w:rPr>
          <w:vertAlign w:val="superscript"/>
        </w:rPr>
        <w:t>th</w:t>
      </w:r>
      <w:r>
        <w:t xml:space="preserve"> class for my academic excellence.</w:t>
      </w:r>
      <w:r>
        <w:rPr>
          <w:b/>
        </w:rPr>
        <w:t xml:space="preserve"> </w:t>
      </w:r>
    </w:p>
    <w:p w:rsidR="002E6500" w:rsidRDefault="00E0248B">
      <w:pPr>
        <w:spacing w:after="49" w:line="259" w:lineRule="auto"/>
        <w:ind w:left="-5"/>
      </w:pPr>
      <w:r>
        <w:rPr>
          <w:b/>
        </w:rPr>
        <w:t xml:space="preserve">Fellowships: </w:t>
      </w:r>
    </w:p>
    <w:p w:rsidR="002E6500" w:rsidRDefault="00E0248B">
      <w:pPr>
        <w:spacing w:after="233"/>
        <w:ind w:left="730"/>
      </w:pPr>
      <w:r>
        <w:t xml:space="preserve">Receiving Ministry of Human Resource and </w:t>
      </w:r>
      <w:r>
        <w:t xml:space="preserve">Development (M.H.R.D) fellowship from the All India Council for Technical Education (AICTE) New Delhi, for pursuing M. Pharmacy. </w:t>
      </w:r>
    </w:p>
    <w:p w:rsidR="002E6500" w:rsidRDefault="00E0248B">
      <w:pPr>
        <w:spacing w:after="49" w:line="259" w:lineRule="auto"/>
        <w:ind w:left="-5"/>
      </w:pPr>
      <w:r>
        <w:rPr>
          <w:b/>
        </w:rPr>
        <w:t xml:space="preserve">Personal Details: </w:t>
      </w:r>
    </w:p>
    <w:p w:rsidR="002E6500" w:rsidRDefault="00E0248B">
      <w:pPr>
        <w:tabs>
          <w:tab w:val="center" w:pos="1011"/>
          <w:tab w:val="center" w:pos="2821"/>
        </w:tabs>
        <w:ind w:left="0" w:firstLine="0"/>
      </w:pPr>
      <w:r>
        <w:rPr>
          <w:sz w:val="22"/>
        </w:rPr>
        <w:tab/>
      </w:r>
      <w:proofErr w:type="gramStart"/>
      <w:r>
        <w:t xml:space="preserve">Name  </w:t>
      </w:r>
      <w:r>
        <w:tab/>
      </w:r>
      <w:proofErr w:type="gramEnd"/>
      <w:r>
        <w:t xml:space="preserve">: T. Chaitanya </w:t>
      </w:r>
    </w:p>
    <w:p w:rsidR="002E6500" w:rsidRDefault="00E0248B">
      <w:pPr>
        <w:tabs>
          <w:tab w:val="center" w:pos="1257"/>
          <w:tab w:val="center" w:pos="2524"/>
        </w:tabs>
        <w:ind w:left="0" w:firstLine="0"/>
      </w:pPr>
      <w:r>
        <w:rPr>
          <w:sz w:val="22"/>
        </w:rPr>
        <w:tab/>
      </w:r>
      <w:r>
        <w:t xml:space="preserve">Nationality </w:t>
      </w:r>
      <w:r>
        <w:tab/>
        <w:t xml:space="preserve">: Indian  </w:t>
      </w:r>
    </w:p>
    <w:p w:rsidR="002E6500" w:rsidRDefault="00E0248B">
      <w:pPr>
        <w:tabs>
          <w:tab w:val="center" w:pos="888"/>
          <w:tab w:val="center" w:pos="1440"/>
          <w:tab w:val="center" w:pos="2576"/>
        </w:tabs>
        <w:ind w:left="0" w:firstLine="0"/>
      </w:pPr>
      <w:r>
        <w:rPr>
          <w:sz w:val="22"/>
        </w:rPr>
        <w:tab/>
      </w:r>
      <w:r>
        <w:t xml:space="preserve">Sex </w:t>
      </w:r>
      <w:r>
        <w:tab/>
        <w:t xml:space="preserve"> </w:t>
      </w:r>
      <w:r>
        <w:tab/>
        <w:t xml:space="preserve">: Female </w:t>
      </w:r>
    </w:p>
    <w:p w:rsidR="002E6500" w:rsidRDefault="00E0248B">
      <w:pPr>
        <w:ind w:left="730"/>
      </w:pPr>
      <w:r>
        <w:t xml:space="preserve">Marital </w:t>
      </w:r>
      <w:proofErr w:type="gramStart"/>
      <w:r>
        <w:t>status :</w:t>
      </w:r>
      <w:proofErr w:type="gramEnd"/>
      <w:r>
        <w:t xml:space="preserve"> Married </w:t>
      </w:r>
    </w:p>
    <w:p w:rsidR="002E6500" w:rsidRDefault="00E0248B">
      <w:pPr>
        <w:tabs>
          <w:tab w:val="center" w:pos="1233"/>
          <w:tab w:val="center" w:pos="3985"/>
        </w:tabs>
        <w:ind w:left="0" w:firstLine="0"/>
      </w:pPr>
      <w:r>
        <w:rPr>
          <w:sz w:val="22"/>
        </w:rPr>
        <w:tab/>
      </w:r>
      <w:r>
        <w:t>Languages</w:t>
      </w:r>
      <w:r>
        <w:rPr>
          <w:b/>
        </w:rPr>
        <w:t xml:space="preserve"> </w:t>
      </w:r>
      <w:r>
        <w:rPr>
          <w:b/>
        </w:rPr>
        <w:tab/>
      </w:r>
      <w:r>
        <w:t>:</w:t>
      </w:r>
      <w:r>
        <w:rPr>
          <w:b/>
        </w:rPr>
        <w:t xml:space="preserve"> </w:t>
      </w:r>
      <w:r>
        <w:t xml:space="preserve">English, Telugu, Kannada, and Hindi. </w:t>
      </w:r>
    </w:p>
    <w:sectPr w:rsidR="002E6500">
      <w:pgSz w:w="12240" w:h="15840"/>
      <w:pgMar w:top="849" w:right="1115" w:bottom="1100" w:left="10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2595D"/>
    <w:multiLevelType w:val="hybridMultilevel"/>
    <w:tmpl w:val="254EAD68"/>
    <w:lvl w:ilvl="0" w:tplc="29D0859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643B2"/>
    <w:multiLevelType w:val="multilevel"/>
    <w:tmpl w:val="94DA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104DF"/>
    <w:multiLevelType w:val="hybridMultilevel"/>
    <w:tmpl w:val="1C06585C"/>
    <w:lvl w:ilvl="0" w:tplc="29D085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C97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0FC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E42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B47E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52A5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E72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F4AF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3272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E56196"/>
    <w:multiLevelType w:val="multilevel"/>
    <w:tmpl w:val="29DE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45FE9"/>
    <w:multiLevelType w:val="hybridMultilevel"/>
    <w:tmpl w:val="8616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0859E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30606"/>
    <w:multiLevelType w:val="hybridMultilevel"/>
    <w:tmpl w:val="6DF6F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B515A"/>
    <w:multiLevelType w:val="hybridMultilevel"/>
    <w:tmpl w:val="76E47E9C"/>
    <w:lvl w:ilvl="0" w:tplc="29D0859E">
      <w:start w:val="1"/>
      <w:numFmt w:val="bullet"/>
      <w:lvlText w:val="•"/>
      <w:lvlJc w:val="left"/>
      <w:pPr>
        <w:ind w:left="124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7" w15:restartNumberingAfterBreak="0">
    <w:nsid w:val="496B6433"/>
    <w:multiLevelType w:val="hybridMultilevel"/>
    <w:tmpl w:val="95545970"/>
    <w:lvl w:ilvl="0" w:tplc="29D0859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A0328"/>
    <w:multiLevelType w:val="hybridMultilevel"/>
    <w:tmpl w:val="A7C49290"/>
    <w:lvl w:ilvl="0" w:tplc="29D0859E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00"/>
    <w:rsid w:val="00144C63"/>
    <w:rsid w:val="002E6500"/>
    <w:rsid w:val="004E5863"/>
    <w:rsid w:val="005152E6"/>
    <w:rsid w:val="005474AC"/>
    <w:rsid w:val="006F2F1E"/>
    <w:rsid w:val="00722890"/>
    <w:rsid w:val="00901556"/>
    <w:rsid w:val="00C7432F"/>
    <w:rsid w:val="00E0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67960"/>
  <w15:docId w15:val="{7417BAA4-2980-4D7B-8DC4-7993A393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50" w:lineRule="auto"/>
      <w:ind w:left="37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8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0155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7432F"/>
    <w:rPr>
      <w:color w:val="0000FF"/>
      <w:u w:val="single"/>
    </w:rPr>
  </w:style>
  <w:style w:type="character" w:customStyle="1" w:styleId="visually-hidden">
    <w:name w:val="visually-hidden"/>
    <w:basedOn w:val="DefaultParagraphFont"/>
    <w:rsid w:val="00C7432F"/>
  </w:style>
  <w:style w:type="character" w:customStyle="1" w:styleId="t-14">
    <w:name w:val="t-14"/>
    <w:basedOn w:val="DefaultParagraphFont"/>
    <w:rsid w:val="00C74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6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1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55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4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86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4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5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linkedin.com/company/7114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CHAITANYA</dc:creator>
  <cp:keywords/>
  <cp:lastModifiedBy>DELL</cp:lastModifiedBy>
  <cp:revision>5</cp:revision>
  <dcterms:created xsi:type="dcterms:W3CDTF">2023-07-29T11:56:00Z</dcterms:created>
  <dcterms:modified xsi:type="dcterms:W3CDTF">2023-07-29T12:04:00Z</dcterms:modified>
</cp:coreProperties>
</file>