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B1A5">
      <w:pPr>
        <w:spacing w:line="360" w:lineRule="auto"/>
        <w:ind w:left="2880" w:hanging="2880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5E3D07DE">
      <w:pPr>
        <w:pStyle w:val="8"/>
        <w:jc w:val="center"/>
        <w:rPr>
          <w:rFonts w:ascii="Times New Roman" w:hAnsi="Times New Roman"/>
          <w:b/>
          <w:sz w:val="28"/>
          <w:u w:val="single"/>
        </w:rPr>
      </w:pPr>
    </w:p>
    <w:p w14:paraId="514D152C">
      <w:pPr>
        <w:pStyle w:val="8"/>
        <w:jc w:val="center"/>
        <w:rPr>
          <w:rFonts w:ascii="Times New Roman" w:hAnsi="Times New Roman"/>
          <w:b/>
          <w:sz w:val="28"/>
          <w:u w:val="single"/>
        </w:rPr>
      </w:pPr>
    </w:p>
    <w:p w14:paraId="50176255">
      <w:pPr>
        <w:pStyle w:val="8"/>
        <w:jc w:val="center"/>
        <w:rPr>
          <w:rFonts w:ascii="Times New Roman" w:hAnsi="Times New Roman"/>
          <w:b/>
          <w:sz w:val="28"/>
          <w:u w:val="single"/>
        </w:rPr>
      </w:pPr>
    </w:p>
    <w:p w14:paraId="54F4EE50">
      <w:pPr>
        <w:pStyle w:val="8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COVER LETTER</w:t>
      </w:r>
    </w:p>
    <w:p w14:paraId="3764E454">
      <w:pPr>
        <w:pStyle w:val="8"/>
        <w:jc w:val="center"/>
        <w:rPr>
          <w:rFonts w:ascii="Times New Roman" w:hAnsi="Times New Roman"/>
          <w:sz w:val="28"/>
          <w:u w:val="single"/>
        </w:rPr>
      </w:pPr>
    </w:p>
    <w:p w14:paraId="6A45975F">
      <w:pPr>
        <w:tabs>
          <w:tab w:val="left" w:pos="2370"/>
        </w:tabs>
        <w:rPr>
          <w:b/>
          <w:bCs/>
          <w:sz w:val="28"/>
        </w:rPr>
      </w:pPr>
      <w:r>
        <w:rPr>
          <w:rFonts w:hint="default"/>
          <w:b/>
          <w:bCs/>
          <w:sz w:val="28"/>
          <w:lang w:val="en-IN"/>
        </w:rPr>
        <w:t>Murali</w:t>
      </w:r>
      <w:r>
        <w:rPr>
          <w:b/>
          <w:bCs/>
          <w:sz w:val="28"/>
        </w:rPr>
        <w:t xml:space="preserve"> </w:t>
      </w:r>
      <w:r>
        <w:rPr>
          <w:rFonts w:hint="default"/>
          <w:b/>
          <w:bCs/>
          <w:sz w:val="28"/>
          <w:lang w:val="en-IN"/>
        </w:rPr>
        <w:t>Mannam</w:t>
      </w:r>
      <w:r>
        <w:rPr>
          <w:b/>
          <w:bCs/>
          <w:sz w:val="28"/>
        </w:rPr>
        <w:t xml:space="preserve"> </w:t>
      </w:r>
    </w:p>
    <w:p w14:paraId="11B84E9E">
      <w:pPr>
        <w:tabs>
          <w:tab w:val="left" w:pos="2370"/>
        </w:tabs>
        <w:rPr>
          <w:sz w:val="28"/>
        </w:rPr>
      </w:pPr>
      <w:r>
        <w:rPr>
          <w:sz w:val="28"/>
        </w:rPr>
        <w:t xml:space="preserve">S/o </w:t>
      </w:r>
      <w:r>
        <w:rPr>
          <w:rFonts w:hint="default"/>
          <w:sz w:val="28"/>
          <w:lang w:val="en-IN"/>
        </w:rPr>
        <w:t>Brahmaiah</w:t>
      </w:r>
      <w:r>
        <w:rPr>
          <w:sz w:val="28"/>
        </w:rPr>
        <w:t>,</w:t>
      </w:r>
    </w:p>
    <w:p w14:paraId="4928047D">
      <w:pPr>
        <w:tabs>
          <w:tab w:val="left" w:pos="2370"/>
        </w:tabs>
        <w:rPr>
          <w:sz w:val="28"/>
        </w:rPr>
      </w:pPr>
      <w:r>
        <w:rPr>
          <w:sz w:val="28"/>
        </w:rPr>
        <w:t>H-No:</w:t>
      </w:r>
      <w:r>
        <w:rPr>
          <w:rFonts w:hint="default"/>
          <w:sz w:val="28"/>
          <w:lang w:val="en-IN"/>
        </w:rPr>
        <w:t>3-57</w:t>
      </w:r>
      <w:r>
        <w:rPr>
          <w:sz w:val="28"/>
        </w:rPr>
        <w:t>,</w:t>
      </w:r>
    </w:p>
    <w:p w14:paraId="67247189">
      <w:pPr>
        <w:tabs>
          <w:tab w:val="left" w:pos="2370"/>
        </w:tabs>
        <w:rPr>
          <w:sz w:val="28"/>
        </w:rPr>
      </w:pPr>
      <w:r>
        <w:rPr>
          <w:rFonts w:hint="default"/>
          <w:sz w:val="28"/>
          <w:lang w:val="en-IN"/>
        </w:rPr>
        <w:t>V.R.Kota</w:t>
      </w:r>
      <w:r>
        <w:rPr>
          <w:sz w:val="28"/>
        </w:rPr>
        <w:t>(village),</w:t>
      </w:r>
    </w:p>
    <w:p w14:paraId="6FFF954B">
      <w:pPr>
        <w:tabs>
          <w:tab w:val="left" w:pos="2370"/>
        </w:tabs>
        <w:rPr>
          <w:sz w:val="28"/>
        </w:rPr>
      </w:pPr>
      <w:r>
        <w:rPr>
          <w:rFonts w:hint="default"/>
          <w:sz w:val="28"/>
          <w:lang w:val="en-IN"/>
        </w:rPr>
        <w:t>V.R.Kota</w:t>
      </w:r>
      <w:r>
        <w:rPr>
          <w:sz w:val="28"/>
        </w:rPr>
        <w:t xml:space="preserve"> (Post),</w:t>
      </w:r>
    </w:p>
    <w:p w14:paraId="4BC909AC">
      <w:pPr>
        <w:tabs>
          <w:tab w:val="left" w:pos="2370"/>
        </w:tabs>
        <w:rPr>
          <w:sz w:val="28"/>
        </w:rPr>
      </w:pPr>
      <w:r>
        <w:rPr>
          <w:rFonts w:hint="default"/>
          <w:sz w:val="28"/>
          <w:lang w:val="en-IN"/>
        </w:rPr>
        <w:t>Lingasamudram</w:t>
      </w:r>
      <w:r>
        <w:rPr>
          <w:sz w:val="28"/>
        </w:rPr>
        <w:t xml:space="preserve">  (Mandal),</w:t>
      </w:r>
    </w:p>
    <w:p w14:paraId="6FE516CF">
      <w:pPr>
        <w:tabs>
          <w:tab w:val="left" w:pos="2370"/>
        </w:tabs>
        <w:rPr>
          <w:sz w:val="28"/>
        </w:rPr>
      </w:pPr>
      <w:r>
        <w:rPr>
          <w:rFonts w:hint="default"/>
          <w:sz w:val="28"/>
          <w:lang w:val="en-IN"/>
        </w:rPr>
        <w:t>Prakasam</w:t>
      </w:r>
      <w:r>
        <w:rPr>
          <w:sz w:val="28"/>
        </w:rPr>
        <w:t xml:space="preserve"> (Dist) , </w:t>
      </w:r>
    </w:p>
    <w:p w14:paraId="484DE1EE">
      <w:pPr>
        <w:tabs>
          <w:tab w:val="left" w:pos="2370"/>
        </w:tabs>
        <w:rPr>
          <w:sz w:val="28"/>
        </w:rPr>
      </w:pPr>
      <w:r>
        <w:rPr>
          <w:sz w:val="28"/>
        </w:rPr>
        <w:t>Pin code:5</w:t>
      </w:r>
      <w:r>
        <w:rPr>
          <w:rFonts w:hint="default"/>
          <w:sz w:val="28"/>
          <w:lang w:val="en-IN"/>
        </w:rPr>
        <w:t>23113</w:t>
      </w:r>
      <w:r>
        <w:rPr>
          <w:sz w:val="28"/>
        </w:rPr>
        <w:t>,</w:t>
      </w:r>
    </w:p>
    <w:p w14:paraId="573ECA3B">
      <w:pPr>
        <w:tabs>
          <w:tab w:val="left" w:pos="2370"/>
        </w:tabs>
        <w:rPr>
          <w:sz w:val="28"/>
        </w:rPr>
      </w:pPr>
      <w:r>
        <w:rPr>
          <w:rFonts w:hint="default"/>
          <w:sz w:val="28"/>
          <w:lang w:val="en-IN"/>
        </w:rPr>
        <w:t>Andrapradesh</w:t>
      </w:r>
      <w:r>
        <w:rPr>
          <w:sz w:val="28"/>
        </w:rPr>
        <w:t xml:space="preserve"> state,</w:t>
      </w:r>
      <w:r>
        <w:rPr>
          <w:sz w:val="28"/>
        </w:rPr>
        <w:tab/>
      </w:r>
      <w:r>
        <w:rPr>
          <w:sz w:val="28"/>
        </w:rPr>
        <w:tab/>
      </w:r>
    </w:p>
    <w:p w14:paraId="0E8A2DC0">
      <w:pPr>
        <w:tabs>
          <w:tab w:val="left" w:pos="2370"/>
        </w:tabs>
        <w:rPr>
          <w:sz w:val="28"/>
        </w:rPr>
      </w:pPr>
      <w:r>
        <w:rPr>
          <w:sz w:val="28"/>
          <w:lang w:val="en-AU"/>
        </w:rPr>
        <w:t>E</w:t>
      </w:r>
      <w:r>
        <w:rPr>
          <w:sz w:val="28"/>
        </w:rPr>
        <w:t>mail:</w:t>
      </w:r>
      <w:r>
        <w:rPr>
          <w:rFonts w:ascii="Times New Roman" w:hAnsi="Times New Roman" w:cs="Times New Roman"/>
          <w:b/>
          <w:bCs/>
          <w:sz w:val="28"/>
          <w:szCs w:val="28"/>
        </w:rPr>
        <w:t>mannammurali382@gmail.com</w:t>
      </w:r>
      <w:r>
        <w:rPr>
          <w:b/>
          <w:bCs/>
          <w:sz w:val="28"/>
        </w:rPr>
        <w:t>,</w:t>
      </w:r>
    </w:p>
    <w:p w14:paraId="56E8D34D">
      <w:pPr>
        <w:tabs>
          <w:tab w:val="left" w:pos="2370"/>
        </w:tabs>
        <w:rPr>
          <w:sz w:val="28"/>
        </w:rPr>
      </w:pPr>
      <w:r>
        <w:rPr>
          <w:sz w:val="28"/>
        </w:rPr>
        <w:t>Phone No:</w:t>
      </w:r>
      <w:r>
        <w:rPr>
          <w:b/>
          <w:bCs/>
          <w:sz w:val="28"/>
        </w:rPr>
        <w:t>+ 91- 99</w:t>
      </w:r>
      <w:r>
        <w:rPr>
          <w:rFonts w:hint="default"/>
          <w:b/>
          <w:bCs/>
          <w:sz w:val="28"/>
          <w:lang w:val="en-IN"/>
        </w:rPr>
        <w:t>16407436</w:t>
      </w:r>
      <w:r>
        <w:rPr>
          <w:b/>
          <w:bCs/>
          <w:sz w:val="28"/>
        </w:rPr>
        <w:t>.</w:t>
      </w:r>
    </w:p>
    <w:p w14:paraId="08B2F559">
      <w:pPr>
        <w:tabs>
          <w:tab w:val="left" w:pos="2370"/>
        </w:tabs>
        <w:rPr>
          <w:sz w:val="28"/>
        </w:rPr>
      </w:pPr>
      <w:r>
        <w:rPr>
          <w:sz w:val="28"/>
        </w:rPr>
        <w:tab/>
      </w:r>
    </w:p>
    <w:p w14:paraId="78290281">
      <w:pPr>
        <w:rPr>
          <w:sz w:val="28"/>
        </w:rPr>
      </w:pPr>
      <w:r>
        <w:rPr>
          <w:sz w:val="28"/>
        </w:rPr>
        <w:t>To,</w:t>
      </w:r>
    </w:p>
    <w:p w14:paraId="5C65FA7E">
      <w:pPr>
        <w:pStyle w:val="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Respected sir/madam.</w:t>
      </w:r>
    </w:p>
    <w:p w14:paraId="521F479D">
      <w:pPr>
        <w:pStyle w:val="8"/>
        <w:rPr>
          <w:rFonts w:ascii="Times New Roman" w:hAnsi="Times New Roman"/>
          <w:sz w:val="28"/>
        </w:rPr>
      </w:pPr>
    </w:p>
    <w:p w14:paraId="4EF76C73">
      <w:pPr>
        <w:pStyle w:val="8"/>
        <w:ind w:left="72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Sub</w:t>
      </w:r>
      <w:r>
        <w:rPr>
          <w:rFonts w:ascii="Times New Roman" w:hAnsi="Times New Roman"/>
          <w:sz w:val="28"/>
        </w:rPr>
        <w:t>: - Application for a suitable post in your esteemed organization</w:t>
      </w:r>
    </w:p>
    <w:p w14:paraId="1A58263E">
      <w:pPr>
        <w:pStyle w:val="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I take this opportunity to introduce myself as </w:t>
      </w:r>
      <w:r>
        <w:rPr>
          <w:rFonts w:hint="default" w:ascii="Times New Roman" w:hAnsi="Times New Roman"/>
          <w:b/>
          <w:bCs/>
          <w:sz w:val="28"/>
          <w:lang w:val="en-IN"/>
        </w:rPr>
        <w:t>Murali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hint="default" w:ascii="Times New Roman" w:hAnsi="Times New Roman"/>
          <w:b/>
          <w:sz w:val="28"/>
          <w:lang w:val="en-IN"/>
        </w:rPr>
        <w:t>Mannam</w:t>
      </w:r>
      <w:r>
        <w:rPr>
          <w:rFonts w:ascii="Times New Roman" w:hAnsi="Times New Roman"/>
          <w:b/>
          <w:sz w:val="28"/>
        </w:rPr>
        <w:t>, Master of Pharmacy(Pharmaceutical Analysis)</w:t>
      </w:r>
      <w:r>
        <w:rPr>
          <w:rFonts w:ascii="Times New Roman" w:hAnsi="Times New Roman"/>
          <w:sz w:val="28"/>
        </w:rPr>
        <w:t>.</w:t>
      </w:r>
    </w:p>
    <w:p w14:paraId="57041DEB">
      <w:pPr>
        <w:pStyle w:val="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hereby enclose my CV for your kind consideration &amp; favor. Looking forward to be a part of your organization. </w:t>
      </w:r>
    </w:p>
    <w:p w14:paraId="4CD897D2">
      <w:pPr>
        <w:pStyle w:val="8"/>
        <w:rPr>
          <w:rFonts w:ascii="Times New Roman" w:hAnsi="Times New Roman"/>
          <w:sz w:val="28"/>
        </w:rPr>
      </w:pPr>
    </w:p>
    <w:p w14:paraId="0D682933">
      <w:pPr>
        <w:pStyle w:val="8"/>
        <w:rPr>
          <w:rFonts w:ascii="Times New Roman" w:hAnsi="Times New Roman"/>
          <w:sz w:val="28"/>
        </w:rPr>
      </w:pPr>
    </w:p>
    <w:p w14:paraId="4E6991FF">
      <w:pPr>
        <w:pStyle w:val="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Thanking you ,</w:t>
      </w:r>
    </w:p>
    <w:p w14:paraId="3B11C77B">
      <w:pPr>
        <w:pStyle w:val="8"/>
        <w:jc w:val="center"/>
        <w:rPr>
          <w:rFonts w:ascii="Times New Roman" w:hAnsi="Times New Roman"/>
          <w:sz w:val="28"/>
        </w:rPr>
      </w:pPr>
    </w:p>
    <w:p w14:paraId="1C4A303A">
      <w:pPr>
        <w:pStyle w:val="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Yours sincerely,</w:t>
      </w:r>
    </w:p>
    <w:p w14:paraId="21F416CF">
      <w:pPr>
        <w:pStyle w:val="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hint="default" w:ascii="Times New Roman" w:hAnsi="Times New Roman"/>
          <w:sz w:val="28"/>
          <w:lang w:val="en-IN"/>
        </w:rPr>
        <w:t>Murali</w:t>
      </w:r>
      <w:r>
        <w:rPr>
          <w:rFonts w:ascii="Times New Roman" w:hAnsi="Times New Roman"/>
          <w:sz w:val="28"/>
        </w:rPr>
        <w:t xml:space="preserve"> </w:t>
      </w:r>
      <w:r>
        <w:rPr>
          <w:rFonts w:hint="default" w:ascii="Times New Roman" w:hAnsi="Times New Roman"/>
          <w:sz w:val="28"/>
          <w:lang w:val="en-IN"/>
        </w:rPr>
        <w:t>Mannam</w:t>
      </w:r>
      <w:r>
        <w:rPr>
          <w:rFonts w:ascii="Times New Roman" w:hAnsi="Times New Roman"/>
          <w:sz w:val="28"/>
        </w:rPr>
        <w:t>.</w:t>
      </w:r>
    </w:p>
    <w:p w14:paraId="107FD4BA">
      <w:pPr>
        <w:pStyle w:val="8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br w:type="page"/>
      </w:r>
      <w:r>
        <w:rPr>
          <w:rFonts w:ascii="Times New Roman" w:hAnsi="Times New Roman"/>
          <w:b/>
          <w:szCs w:val="24"/>
          <w:u w:val="single"/>
        </w:rPr>
        <w:t>CURRICULUM VITAE</w:t>
      </w:r>
    </w:p>
    <w:p w14:paraId="56C5EE4E">
      <w:pPr>
        <w:spacing w:line="360" w:lineRule="auto"/>
        <w:ind w:left="2880" w:hanging="2880"/>
        <w:jc w:val="center"/>
        <w:rPr>
          <w:b/>
          <w:u w:val="single"/>
        </w:rPr>
      </w:pPr>
    </w:p>
    <w:p w14:paraId="16B755A3">
      <w:pPr>
        <w:rPr>
          <w:rFonts w:hint="default"/>
          <w:b/>
          <w:lang w:val="en-IN"/>
        </w:rPr>
      </w:pPr>
      <w:r>
        <w:rPr>
          <w:rFonts w:hint="default"/>
          <w:b/>
          <w:lang w:val="en-IN"/>
        </w:rPr>
        <w:t>MURALI</w:t>
      </w:r>
      <w:r>
        <w:rPr>
          <w:b/>
        </w:rPr>
        <w:t xml:space="preserve"> </w:t>
      </w:r>
      <w:r>
        <w:rPr>
          <w:rFonts w:hint="default"/>
          <w:b/>
          <w:lang w:val="en-IN"/>
        </w:rPr>
        <w:t>MANNAM</w:t>
      </w:r>
    </w:p>
    <w:p w14:paraId="7F82556A">
      <w:pPr>
        <w:ind w:left="2880" w:hanging="2880"/>
      </w:pPr>
      <w:r>
        <w:t>H.No</w:t>
      </w:r>
      <w:r>
        <w:rPr>
          <w:b/>
        </w:rPr>
        <w:t>:</w:t>
      </w:r>
      <w:r>
        <w:rPr>
          <w:rFonts w:hint="default"/>
          <w:b/>
          <w:lang w:val="en-IN"/>
        </w:rPr>
        <w:t>3-57</w:t>
      </w:r>
      <w:r>
        <w:t>,</w:t>
      </w:r>
    </w:p>
    <w:p w14:paraId="0560E07E">
      <w:pPr>
        <w:ind w:left="5760" w:hanging="5760"/>
      </w:pPr>
      <w:r>
        <w:t>Vill</w:t>
      </w:r>
      <w:r>
        <w:rPr>
          <w:b/>
        </w:rPr>
        <w:t>:</w:t>
      </w:r>
      <w:r>
        <w:t xml:space="preserve"> </w:t>
      </w:r>
      <w:r>
        <w:rPr>
          <w:rFonts w:hint="default"/>
          <w:lang w:val="en-IN"/>
        </w:rPr>
        <w:t>V.R.kota</w:t>
      </w:r>
      <w:r>
        <w:t>,</w:t>
      </w:r>
    </w:p>
    <w:p w14:paraId="18DA3701">
      <w:pPr>
        <w:ind w:left="5760" w:hanging="5760"/>
      </w:pPr>
      <w:r>
        <w:t xml:space="preserve">Mdl: </w:t>
      </w:r>
      <w:r>
        <w:rPr>
          <w:rFonts w:hint="default"/>
          <w:lang w:val="en-IN"/>
        </w:rPr>
        <w:t>Lingasamudram</w:t>
      </w:r>
      <w:r>
        <w:t>,</w:t>
      </w:r>
      <w:r>
        <w:tab/>
      </w:r>
    </w:p>
    <w:p w14:paraId="563CCBDB">
      <w:pPr>
        <w:pBdr>
          <w:bottom w:val="single" w:color="auto" w:sz="12" w:space="0"/>
        </w:pBdr>
        <w:ind w:left="5040" w:hanging="5040"/>
        <w:rPr>
          <w:b/>
          <w:bCs/>
        </w:rPr>
      </w:pPr>
      <w:r>
        <w:t>Dist:</w:t>
      </w:r>
      <w:r>
        <w:rPr>
          <w:rFonts w:hint="default"/>
          <w:lang w:val="en-IN"/>
        </w:rPr>
        <w:t>Prakasam</w:t>
      </w:r>
      <w:r>
        <w:t xml:space="preserve">,                                        </w:t>
      </w:r>
    </w:p>
    <w:p w14:paraId="7F5306A4">
      <w:pPr>
        <w:pBdr>
          <w:bottom w:val="single" w:color="auto" w:sz="12" w:space="0"/>
        </w:pBdr>
        <w:jc w:val="both"/>
        <w:rPr>
          <w:b/>
        </w:rPr>
      </w:pPr>
      <w:r>
        <w:t>Pin Code: 5</w:t>
      </w:r>
      <w:r>
        <w:rPr>
          <w:rFonts w:hint="default"/>
          <w:lang w:val="en-IN"/>
        </w:rPr>
        <w:t>23113</w:t>
      </w:r>
      <w:r>
        <w:t>,                                                   Email:</w:t>
      </w:r>
      <w:r>
        <w:rPr>
          <w:rFonts w:ascii="Times New Roman" w:hAnsi="Times New Roman" w:cs="Times New Roman"/>
          <w:b/>
          <w:bCs/>
          <w:sz w:val="24"/>
          <w:szCs w:val="24"/>
        </w:rPr>
        <w:t>mannammurali382@gmail.com</w:t>
      </w:r>
      <w:r>
        <w:rPr>
          <w:b/>
        </w:rPr>
        <w:t>,</w:t>
      </w:r>
    </w:p>
    <w:p w14:paraId="329C8B38">
      <w:pPr>
        <w:pBdr>
          <w:bottom w:val="single" w:color="auto" w:sz="12" w:space="0"/>
        </w:pBdr>
        <w:ind w:left="5040" w:hanging="5040"/>
        <w:jc w:val="both"/>
      </w:pPr>
      <w:r>
        <w:t xml:space="preserve">State: </w:t>
      </w:r>
      <w:r>
        <w:rPr>
          <w:rFonts w:hint="default"/>
          <w:lang w:val="en-IN"/>
        </w:rPr>
        <w:t>Andrapradesh</w:t>
      </w:r>
      <w:r>
        <w:t xml:space="preserve">.                                                      Mobile:  </w:t>
      </w:r>
      <w:r>
        <w:rPr>
          <w:b/>
        </w:rPr>
        <w:t>+91-99</w:t>
      </w:r>
      <w:r>
        <w:rPr>
          <w:rFonts w:hint="default"/>
          <w:b/>
          <w:lang w:val="en-IN"/>
        </w:rPr>
        <w:t>16407436</w:t>
      </w:r>
      <w:r>
        <w:rPr>
          <w:b/>
        </w:rPr>
        <w:t>.</w:t>
      </w:r>
      <w:r>
        <w:tab/>
      </w:r>
    </w:p>
    <w:p w14:paraId="2805FCC0">
      <w:pPr>
        <w:ind w:left="2880" w:hanging="2880"/>
        <w:rPr>
          <w:b/>
          <w:u w:val="single"/>
        </w:rPr>
      </w:pPr>
    </w:p>
    <w:p w14:paraId="6C03BB54">
      <w:pPr>
        <w:spacing w:after="100"/>
        <w:ind w:left="2880" w:hanging="2880"/>
        <w:rPr>
          <w:b/>
          <w:u w:val="single"/>
        </w:rPr>
      </w:pPr>
      <w:r>
        <w:rPr>
          <w:b/>
          <w:u w:val="single"/>
        </w:rPr>
        <w:t>CAREER OBJECTIVE:</w:t>
      </w:r>
    </w:p>
    <w:p w14:paraId="46D12F48">
      <w:pPr>
        <w:spacing w:line="276" w:lineRule="auto"/>
      </w:pPr>
      <w:r>
        <w:tab/>
      </w:r>
      <w:r>
        <w:t>I am looking forward for a position in</w:t>
      </w:r>
      <w:r>
        <w:rPr>
          <w:rFonts w:hint="default"/>
          <w:lang w:val="en-IN"/>
        </w:rPr>
        <w:t xml:space="preserve"> CQA</w:t>
      </w:r>
      <w:r>
        <w:t xml:space="preserve"> .I expect a career which is different  yet unique ,my intelligence is continuesly nourished by challenges and constant quest for knowledge is honed on the newest technologies.</w:t>
      </w:r>
    </w:p>
    <w:p w14:paraId="722818B9">
      <w:pPr>
        <w:spacing w:after="100"/>
        <w:rPr>
          <w:b/>
          <w:u w:val="single"/>
        </w:rPr>
      </w:pPr>
      <w:r>
        <w:rPr>
          <w:b/>
          <w:u w:val="single"/>
        </w:rPr>
        <w:t>PROFESSIONAL STRENGTH:</w:t>
      </w:r>
      <w:bookmarkStart w:id="0" w:name="_GoBack"/>
      <w:bookmarkEnd w:id="0"/>
    </w:p>
    <w:p w14:paraId="665395BF">
      <w:pPr>
        <w:spacing w:line="276" w:lineRule="auto"/>
      </w:pPr>
      <w:r>
        <w:t>Sincere and committed,disciplined,talking initiative and accepts responsibilities cheerfully.</w:t>
      </w:r>
    </w:p>
    <w:p w14:paraId="0CA727C1">
      <w:pPr>
        <w:spacing w:line="276" w:lineRule="auto"/>
      </w:pPr>
      <w:r>
        <w:t xml:space="preserve">Willingness to go to the extra mile when required.Using assignments for growth and development. </w:t>
      </w:r>
    </w:p>
    <w:p w14:paraId="0FC929F0">
      <w:pPr>
        <w:spacing w:after="100"/>
        <w:rPr>
          <w:b/>
          <w:u w:val="single"/>
        </w:rPr>
      </w:pPr>
      <w:r>
        <w:rPr>
          <w:b/>
          <w:u w:val="single"/>
        </w:rPr>
        <w:t xml:space="preserve">PROFESSIONAL ATTRIBUTES: </w:t>
      </w:r>
    </w:p>
    <w:p w14:paraId="2412ACE4">
      <w:pPr>
        <w:spacing w:after="100"/>
        <w:jc w:val="both"/>
      </w:pPr>
      <w:r>
        <w:t>I consider myself to be confident and a strong participator in group ventures. I enjoy working  as a team , but can easily work on my own initiative .I look forward to new opportunities and  new challenges  and look forward  to be associated and grow in such an organization.</w:t>
      </w:r>
    </w:p>
    <w:p w14:paraId="02CCDB37">
      <w:pPr>
        <w:spacing w:after="100"/>
        <w:jc w:val="both"/>
        <w:rPr>
          <w:b/>
          <w:u w:val="single"/>
        </w:rPr>
      </w:pPr>
      <w:r>
        <w:rPr>
          <w:b/>
          <w:u w:val="single"/>
        </w:rPr>
        <w:t>SUMMARY:</w:t>
      </w:r>
    </w:p>
    <w:p w14:paraId="1F208961">
      <w:pPr>
        <w:spacing w:after="100"/>
        <w:jc w:val="both"/>
      </w:pPr>
      <w:r>
        <w:t xml:space="preserve">Over </w:t>
      </w:r>
      <w:r>
        <w:rPr>
          <w:rFonts w:hint="default"/>
          <w:lang w:val="en-IN"/>
        </w:rPr>
        <w:t xml:space="preserve">7.6+ </w:t>
      </w:r>
      <w:r>
        <w:t xml:space="preserve">years of Analytical Experience in Pharmaceutical Industry  in Quality Control </w:t>
      </w:r>
      <w:r>
        <w:rPr>
          <w:rFonts w:hint="default"/>
          <w:lang w:val="en-IN"/>
        </w:rPr>
        <w:t xml:space="preserve">And R&amp;D </w:t>
      </w:r>
      <w:r>
        <w:t xml:space="preserve">department. </w:t>
      </w:r>
    </w:p>
    <w:p w14:paraId="2EB69E57">
      <w:pPr>
        <w:spacing w:after="100"/>
        <w:jc w:val="both"/>
        <w:rPr>
          <w:b/>
          <w:u w:val="single"/>
        </w:rPr>
      </w:pPr>
      <w:r>
        <w:rPr>
          <w:b/>
          <w:u w:val="single"/>
        </w:rPr>
        <w:t>WORK EXPERIENCE:</w:t>
      </w:r>
    </w:p>
    <w:p w14:paraId="2AC5CD20">
      <w:pPr>
        <w:spacing w:after="0"/>
        <w:jc w:val="left"/>
        <w:rPr>
          <w:bCs/>
        </w:rPr>
      </w:pPr>
      <w:r>
        <w:rPr>
          <w:bCs/>
        </w:rPr>
        <w:t xml:space="preserve">As a </w:t>
      </w:r>
      <w:r>
        <w:rPr>
          <w:rFonts w:ascii="Times New Roman" w:hAnsi="Times New Roman" w:cs="Times New Roman"/>
          <w:b/>
          <w:bCs/>
          <w:sz w:val="24"/>
          <w:szCs w:val="24"/>
        </w:rPr>
        <w:t>Quality Control Executive</w:t>
      </w:r>
      <w:r>
        <w:rPr>
          <w:bCs/>
        </w:rPr>
        <w:t xml:space="preserve"> in</w:t>
      </w:r>
      <w:r>
        <w:rPr>
          <w:rFonts w:hint="default"/>
          <w:bCs/>
          <w:lang w:val="en-IN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4"/>
          <w:szCs w:val="24"/>
        </w:rPr>
        <w:t>Neuland unit-1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at Hydreabad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hint="default" w:cs="Times New Roman"/>
          <w:b w:val="0"/>
          <w:bCs w:val="0"/>
          <w:sz w:val="24"/>
          <w:szCs w:val="24"/>
          <w:lang w:val="en-IN"/>
        </w:rPr>
        <w:t>June</w:t>
      </w:r>
      <w:r>
        <w:rPr>
          <w:rFonts w:hint="default"/>
          <w:bCs/>
          <w:lang w:val="en-IN"/>
        </w:rPr>
        <w:t xml:space="preserve"> </w:t>
      </w:r>
      <w:r>
        <w:rPr>
          <w:bCs/>
        </w:rPr>
        <w:t>202</w:t>
      </w:r>
      <w:r>
        <w:rPr>
          <w:rFonts w:hint="default"/>
          <w:bCs/>
          <w:lang w:val="en-IN"/>
        </w:rPr>
        <w:t>4</w:t>
      </w:r>
      <w:r>
        <w:rPr>
          <w:bCs/>
        </w:rPr>
        <w:t xml:space="preserve"> to </w:t>
      </w:r>
      <w:r>
        <w:rPr>
          <w:rFonts w:hint="default"/>
          <w:bCs/>
          <w:lang w:val="en-IN"/>
        </w:rPr>
        <w:t>Till date</w:t>
      </w:r>
      <w:r>
        <w:rPr>
          <w:bCs/>
        </w:rPr>
        <w:t>.</w:t>
      </w:r>
    </w:p>
    <w:p w14:paraId="76CB8EC0">
      <w:pPr>
        <w:spacing w:after="0"/>
        <w:jc w:val="left"/>
        <w:rPr>
          <w:bCs/>
        </w:rPr>
      </w:pPr>
    </w:p>
    <w:p w14:paraId="126D3DA6">
      <w:pPr>
        <w:spacing w:after="0"/>
        <w:jc w:val="left"/>
        <w:rPr>
          <w:bCs/>
        </w:rPr>
      </w:pPr>
      <w:r>
        <w:rPr>
          <w:bCs/>
        </w:rPr>
        <w:t xml:space="preserve">As a </w:t>
      </w:r>
      <w:r>
        <w:rPr>
          <w:rFonts w:hint="default" w:cs="Times New Roman"/>
          <w:b/>
          <w:bCs/>
          <w:sz w:val="24"/>
          <w:szCs w:val="24"/>
          <w:lang w:val="en-IN"/>
        </w:rPr>
        <w:t xml:space="preserve">Research Analyst </w:t>
      </w:r>
      <w:r>
        <w:rPr>
          <w:rFonts w:ascii="Times New Roman" w:hAnsi="Times New Roman" w:eastAsia="Times New Roman"/>
          <w:b/>
          <w:bCs/>
          <w:sz w:val="24"/>
          <w:szCs w:val="24"/>
        </w:rPr>
        <w:t>in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>Analytical Research and Development (AR&amp;D) Department in Biophore India pvt.Ltd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IN"/>
        </w:rPr>
        <w:t>.</w:t>
      </w:r>
      <w:r>
        <w:rPr>
          <w:rFonts w:hint="default"/>
          <w:b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at Hydreabad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/>
          <w:bCs/>
          <w:lang w:val="en-IN"/>
        </w:rPr>
        <w:t xml:space="preserve">May </w:t>
      </w:r>
      <w:r>
        <w:rPr>
          <w:bCs/>
        </w:rPr>
        <w:t>202</w:t>
      </w:r>
      <w:r>
        <w:rPr>
          <w:rFonts w:hint="default"/>
          <w:bCs/>
          <w:lang w:val="en-IN"/>
        </w:rPr>
        <w:t>3</w:t>
      </w:r>
      <w:r>
        <w:rPr>
          <w:bCs/>
        </w:rPr>
        <w:t xml:space="preserve"> to </w:t>
      </w:r>
      <w:r>
        <w:rPr>
          <w:rFonts w:hint="default"/>
          <w:bCs/>
          <w:lang w:val="en-IN"/>
        </w:rPr>
        <w:t>May 2024</w:t>
      </w:r>
      <w:r>
        <w:rPr>
          <w:bCs/>
        </w:rPr>
        <w:t>.</w:t>
      </w:r>
    </w:p>
    <w:p w14:paraId="429F3FFF">
      <w:pPr>
        <w:spacing w:after="0"/>
        <w:jc w:val="left"/>
        <w:rPr>
          <w:rFonts w:hint="default"/>
          <w:bCs/>
          <w:lang w:val="en-IN"/>
        </w:rPr>
      </w:pPr>
    </w:p>
    <w:p w14:paraId="4CF263A7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Cs/>
        </w:rPr>
        <w:t xml:space="preserve">As a </w:t>
      </w:r>
      <w:r>
        <w:rPr>
          <w:rFonts w:hint="default"/>
          <w:b/>
          <w:bCs w:val="0"/>
          <w:lang w:val="en-IN"/>
        </w:rPr>
        <w:t>Jr</w:t>
      </w:r>
      <w:r>
        <w:rPr>
          <w:rFonts w:hint="default"/>
          <w:bCs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Executiv</w:t>
      </w:r>
      <w:r>
        <w:rPr>
          <w:rFonts w:hint="default" w:cs="Times New Roman"/>
          <w:b/>
          <w:bCs/>
          <w:sz w:val="24"/>
          <w:szCs w:val="24"/>
          <w:lang w:val="en-IN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Quality Control </w:t>
      </w:r>
      <w:r>
        <w:rPr>
          <w:bCs/>
        </w:rPr>
        <w:t xml:space="preserve"> in</w:t>
      </w:r>
      <w:r>
        <w:rPr>
          <w:rFonts w:hint="default"/>
          <w:bCs/>
          <w:lang w:val="en-IN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Annora Pharma Pvt. Ltd.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at Hydreabad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FA29FCB">
      <w:pPr>
        <w:spacing w:after="100"/>
        <w:jc w:val="left"/>
        <w:rPr>
          <w:bCs/>
        </w:rPr>
      </w:pPr>
      <w:r>
        <w:rPr>
          <w:rFonts w:hint="default"/>
          <w:bCs/>
          <w:lang w:val="en-IN"/>
        </w:rPr>
        <w:t xml:space="preserve">Jan </w:t>
      </w:r>
      <w:r>
        <w:rPr>
          <w:bCs/>
        </w:rPr>
        <w:t>202</w:t>
      </w:r>
      <w:r>
        <w:rPr>
          <w:rFonts w:hint="default"/>
          <w:bCs/>
          <w:lang w:val="en-IN"/>
        </w:rPr>
        <w:t>2</w:t>
      </w:r>
      <w:r>
        <w:rPr>
          <w:bCs/>
        </w:rPr>
        <w:t xml:space="preserve"> to </w:t>
      </w:r>
      <w:r>
        <w:rPr>
          <w:rFonts w:hint="default"/>
          <w:bCs/>
          <w:lang w:val="en-IN"/>
        </w:rPr>
        <w:t>May 2023</w:t>
      </w:r>
      <w:r>
        <w:rPr>
          <w:bCs/>
        </w:rPr>
        <w:t>.</w:t>
      </w:r>
    </w:p>
    <w:p w14:paraId="048F0490">
      <w:pPr>
        <w:spacing w:after="100"/>
        <w:jc w:val="left"/>
        <w:rPr>
          <w:bCs/>
        </w:rPr>
      </w:pPr>
    </w:p>
    <w:p w14:paraId="2BB942B1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Cs/>
        </w:rPr>
        <w:t xml:space="preserve">As a </w:t>
      </w:r>
      <w:r>
        <w:rPr>
          <w:rFonts w:ascii="Times New Roman" w:hAnsi="Times New Roman" w:cs="Times New Roman"/>
          <w:b/>
          <w:bCs/>
          <w:sz w:val="24"/>
          <w:szCs w:val="24"/>
        </w:rPr>
        <w:t>Quality Control Executive</w:t>
      </w:r>
      <w:r>
        <w:rPr>
          <w:bCs/>
        </w:rPr>
        <w:t xml:space="preserve"> in</w:t>
      </w:r>
      <w:r>
        <w:rPr>
          <w:rFonts w:hint="default"/>
          <w:bCs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Aurore Pharmaceuticals ltd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at Hydreabad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DAFD229">
      <w:pPr>
        <w:spacing w:after="100"/>
        <w:jc w:val="left"/>
        <w:rPr>
          <w:bCs/>
        </w:rPr>
      </w:pPr>
      <w:r>
        <w:rPr>
          <w:rFonts w:hint="default"/>
          <w:bCs/>
          <w:lang w:val="en-IN"/>
        </w:rPr>
        <w:t xml:space="preserve">Aug </w:t>
      </w:r>
      <w:r>
        <w:rPr>
          <w:bCs/>
        </w:rPr>
        <w:t>202</w:t>
      </w:r>
      <w:r>
        <w:rPr>
          <w:rFonts w:hint="default"/>
          <w:bCs/>
          <w:lang w:val="en-IN"/>
        </w:rPr>
        <w:t>0</w:t>
      </w:r>
      <w:r>
        <w:rPr>
          <w:bCs/>
        </w:rPr>
        <w:t xml:space="preserve"> to </w:t>
      </w:r>
      <w:r>
        <w:rPr>
          <w:rFonts w:hint="default"/>
          <w:bCs/>
          <w:lang w:val="en-IN"/>
        </w:rPr>
        <w:t>Jan 2022</w:t>
      </w:r>
      <w:r>
        <w:rPr>
          <w:bCs/>
        </w:rPr>
        <w:t>.</w:t>
      </w:r>
    </w:p>
    <w:p w14:paraId="30575109">
      <w:pPr>
        <w:spacing w:after="100"/>
        <w:jc w:val="left"/>
        <w:rPr>
          <w:bCs/>
        </w:rPr>
      </w:pPr>
    </w:p>
    <w:p w14:paraId="51456F7A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t>As a</w:t>
      </w:r>
      <w:r>
        <w:rPr>
          <w:b/>
          <w:bCs/>
        </w:rPr>
        <w:t xml:space="preserve"> </w:t>
      </w:r>
      <w:r>
        <w:rPr>
          <w:rFonts w:hint="default"/>
          <w:b/>
          <w:bCs/>
          <w:lang w:val="en-IN"/>
        </w:rPr>
        <w:t xml:space="preserve">Sr Chemist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u w:val="none"/>
        </w:rPr>
        <w:t xml:space="preserve"> satya deeptha Pharmaceuticals ltd</w:t>
      </w:r>
      <w:r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at Humnabad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5EB28">
      <w:pPr>
        <w:spacing w:after="100"/>
        <w:jc w:val="left"/>
      </w:pPr>
      <w:r>
        <w:t xml:space="preserve">  JULY 2017 to </w:t>
      </w:r>
      <w:r>
        <w:rPr>
          <w:rFonts w:hint="default"/>
          <w:lang w:val="en-IN"/>
        </w:rPr>
        <w:t>Aug</w:t>
      </w:r>
      <w:r>
        <w:t xml:space="preserve"> 202</w:t>
      </w:r>
      <w:r>
        <w:rPr>
          <w:rFonts w:hint="default"/>
          <w:lang w:val="en-IN"/>
        </w:rPr>
        <w:t>0</w:t>
      </w:r>
      <w:r>
        <w:t>.</w:t>
      </w:r>
    </w:p>
    <w:p w14:paraId="25924C88">
      <w:pPr>
        <w:spacing w:after="100"/>
        <w:jc w:val="both"/>
        <w:rPr>
          <w:b/>
          <w:u w:val="single"/>
        </w:rPr>
      </w:pPr>
      <w:r>
        <w:rPr>
          <w:b/>
          <w:u w:val="single"/>
        </w:rPr>
        <w:t>WORK PROFILE:</w:t>
      </w:r>
    </w:p>
    <w:p w14:paraId="340D2E03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Responsible for GLP Related Activities.</w:t>
      </w:r>
    </w:p>
    <w:p w14:paraId="623233E3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 xml:space="preserve">Responsible for the  operation and calibrations of </w:t>
      </w:r>
      <w:r>
        <w:rPr>
          <w:rFonts w:hint="default"/>
          <w:lang w:val="en-IN"/>
        </w:rPr>
        <w:t xml:space="preserve">AR&amp; D and </w:t>
      </w:r>
      <w:r>
        <w:t>QC instruments as per schedule.</w:t>
      </w:r>
    </w:p>
    <w:p w14:paraId="53603A96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To perform Analysis of  Finished&amp;stability samples by Assay by HPLC.</w:t>
      </w:r>
    </w:p>
    <w:p w14:paraId="7B5B4440">
      <w:pPr>
        <w:numPr>
          <w:ilvl w:val="0"/>
          <w:numId w:val="1"/>
        </w:numPr>
        <w:tabs>
          <w:tab w:val="left" w:pos="284"/>
          <w:tab w:val="clear" w:pos="420"/>
        </w:tabs>
        <w:spacing w:line="0" w:lineRule="atLeast"/>
        <w:ind w:left="420" w:leftChars="0" w:hanging="420" w:firstLineChars="0"/>
      </w:pPr>
      <w:r>
        <w:rPr>
          <w:rFonts w:ascii="Times New Roman" w:hAnsi="Times New Roman" w:eastAsia="Times New Roman"/>
          <w:sz w:val="24"/>
          <w:szCs w:val="24"/>
        </w:rPr>
        <w:t>Handling experience on Type-I and Type- II (USP) dissolution apparatus with oral solid dosage form.</w:t>
      </w:r>
    </w:p>
    <w:p w14:paraId="26F48727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To perform Analysis of Finished&amp;</w:t>
      </w:r>
      <w:r>
        <w:rPr>
          <w:rFonts w:hint="default"/>
          <w:lang w:val="en-IN"/>
        </w:rPr>
        <w:t xml:space="preserve"> </w:t>
      </w:r>
      <w:r>
        <w:t>stability</w:t>
      </w:r>
      <w:r>
        <w:rPr>
          <w:rFonts w:hint="default"/>
          <w:lang w:val="en-IN"/>
        </w:rPr>
        <w:t xml:space="preserve"> </w:t>
      </w:r>
      <w:r>
        <w:t>samples by HPLC</w:t>
      </w:r>
      <w:r>
        <w:rPr>
          <w:rFonts w:hint="default"/>
          <w:lang w:val="en-IN"/>
        </w:rPr>
        <w:t>,GC</w:t>
      </w:r>
      <w:r>
        <w:t xml:space="preserve"> &amp;UV.</w:t>
      </w:r>
    </w:p>
    <w:p w14:paraId="1658EEC8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To Perform Analysis of Working Standard Qualification.</w:t>
      </w:r>
    </w:p>
    <w:p w14:paraId="57E2A12B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Responsible for calibration of QC instruments</w:t>
      </w:r>
      <w:r>
        <w:rPr>
          <w:rFonts w:hint="default"/>
          <w:lang w:val="en-IN"/>
        </w:rPr>
        <w:t xml:space="preserve"> &amp; AR&amp;D</w:t>
      </w:r>
      <w:r>
        <w:t xml:space="preserve"> by external agencies .</w:t>
      </w:r>
    </w:p>
    <w:p w14:paraId="053265E4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 xml:space="preserve">Reporting of day to day </w:t>
      </w:r>
      <w:r>
        <w:rPr>
          <w:lang w:val="en-IN"/>
        </w:rPr>
        <w:t>activities</w:t>
      </w:r>
      <w:r>
        <w:t xml:space="preserve"> immediately to superiors .</w:t>
      </w:r>
    </w:p>
    <w:p w14:paraId="0A244A44">
      <w:pPr>
        <w:numPr>
          <w:ilvl w:val="0"/>
          <w:numId w:val="0"/>
        </w:numPr>
        <w:tabs>
          <w:tab w:val="left" w:pos="284"/>
        </w:tabs>
        <w:spacing w:line="0" w:lineRule="atLeast"/>
        <w:ind w:leftChars="0"/>
        <w:rPr>
          <w:rFonts w:ascii="Times New Roman" w:hAnsi="Times New Roman" w:eastAsia="Times New Roman"/>
          <w:sz w:val="24"/>
          <w:szCs w:val="24"/>
        </w:rPr>
      </w:pPr>
    </w:p>
    <w:p w14:paraId="40A0735E">
      <w:pPr>
        <w:spacing w:after="100"/>
        <w:jc w:val="both"/>
      </w:pPr>
    </w:p>
    <w:p w14:paraId="6374092E">
      <w:pPr>
        <w:spacing w:after="100"/>
        <w:jc w:val="both"/>
        <w:rPr>
          <w:b/>
          <w:u w:val="single"/>
        </w:rPr>
      </w:pPr>
      <w:r>
        <w:rPr>
          <w:b/>
          <w:u w:val="single"/>
        </w:rPr>
        <w:t>INSTRUMENTS HANDLED:</w:t>
      </w:r>
    </w:p>
    <w:p w14:paraId="764490DF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HPLC system Waters, Agilent,Shimadzu.</w:t>
      </w:r>
    </w:p>
    <w:p w14:paraId="55BBFA0E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GC system Agilent.</w:t>
      </w:r>
    </w:p>
    <w:p w14:paraId="0DC3A60B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 xml:space="preserve">Dissolution Tester -Electrolab,Labindia with Autosampler &amp;Manual. </w:t>
      </w:r>
    </w:p>
    <w:p w14:paraId="019C027E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UV Spectrophotometer – SHIMADZU UV -1800.</w:t>
      </w:r>
    </w:p>
    <w:p w14:paraId="222C82AE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KarlFischer Apparatus- Metrohm 901Titrando.</w:t>
      </w:r>
    </w:p>
    <w:p w14:paraId="1225441A">
      <w:pPr>
        <w:numPr>
          <w:ilvl w:val="0"/>
          <w:numId w:val="1"/>
        </w:numPr>
        <w:spacing w:after="100"/>
        <w:ind w:left="420" w:leftChars="0" w:hanging="420" w:firstLineChars="0"/>
        <w:jc w:val="both"/>
      </w:pPr>
      <w:r>
        <w:t>Weighing Balance, pH Meter, Conductivity Meter.</w:t>
      </w:r>
    </w:p>
    <w:p w14:paraId="335FF290">
      <w:pPr>
        <w:spacing w:after="100" w:line="360" w:lineRule="auto"/>
        <w:jc w:val="both"/>
        <w:rPr>
          <w:b/>
          <w:u w:val="single"/>
        </w:rPr>
      </w:pPr>
      <w:r>
        <w:rPr>
          <w:b/>
          <w:u w:val="single"/>
        </w:rPr>
        <w:t>SOFTWARE HANDLED:</w:t>
      </w:r>
    </w:p>
    <w:p w14:paraId="5F471B8C">
      <w:pPr>
        <w:numPr>
          <w:ilvl w:val="0"/>
          <w:numId w:val="1"/>
        </w:numPr>
        <w:spacing w:after="100" w:line="360" w:lineRule="auto"/>
        <w:ind w:left="420" w:leftChars="0" w:hanging="420" w:firstLineChars="0"/>
        <w:jc w:val="both"/>
      </w:pPr>
      <w:r>
        <w:t>HPLC,GC System handled with Empower3,Open Lab software.</w:t>
      </w:r>
    </w:p>
    <w:p w14:paraId="2AD2F996">
      <w:pPr>
        <w:numPr>
          <w:ilvl w:val="0"/>
          <w:numId w:val="1"/>
        </w:numPr>
        <w:spacing w:after="100" w:line="360" w:lineRule="auto"/>
        <w:ind w:left="420" w:leftChars="0" w:hanging="420" w:firstLineChars="0"/>
        <w:jc w:val="both"/>
      </w:pPr>
      <w:r>
        <w:t>UV,FTIR Spectrophotometer handled with Lab Solutions software.</w:t>
      </w:r>
    </w:p>
    <w:p w14:paraId="17B7CED5">
      <w:pPr>
        <w:numPr>
          <w:ilvl w:val="0"/>
          <w:numId w:val="1"/>
        </w:numPr>
        <w:spacing w:after="100" w:line="360" w:lineRule="auto"/>
        <w:ind w:left="420" w:leftChars="0" w:hanging="420" w:firstLineChars="0"/>
        <w:jc w:val="both"/>
      </w:pPr>
      <w:r>
        <w:t>KarlFischer Apparatus handled with tiamo 2.5 software.</w:t>
      </w:r>
    </w:p>
    <w:p w14:paraId="77D2491B">
      <w:pPr>
        <w:numPr>
          <w:ilvl w:val="0"/>
          <w:numId w:val="1"/>
        </w:numPr>
        <w:spacing w:after="100" w:line="360" w:lineRule="auto"/>
        <w:ind w:left="420" w:leftChars="0" w:hanging="420" w:firstLineChars="0"/>
        <w:jc w:val="both"/>
      </w:pPr>
      <w:r>
        <w:t>Online entries for analysis using Laboratory  Information management system (LIMS).</w:t>
      </w:r>
    </w:p>
    <w:p w14:paraId="3D13E659">
      <w:pPr>
        <w:spacing w:after="100" w:line="360" w:lineRule="auto"/>
        <w:jc w:val="both"/>
      </w:pPr>
      <w:r>
        <w:rPr>
          <w:b/>
          <w:u w:val="single"/>
        </w:rPr>
        <w:t>AUDIT FACED:</w:t>
      </w:r>
    </w:p>
    <w:p w14:paraId="20A68F8E">
      <w:pPr>
        <w:spacing w:after="100" w:line="360" w:lineRule="auto"/>
        <w:jc w:val="both"/>
      </w:pPr>
      <w:r>
        <w:t>In my years of Exp I have do working with GLP,cGMP/Safety,as per Guidelines and with discipline and faced audits like  WHO,USFDA&amp;other small audits.</w:t>
      </w:r>
    </w:p>
    <w:p w14:paraId="6F9D0CDA">
      <w:pPr>
        <w:spacing w:after="100" w:line="360" w:lineRule="auto"/>
        <w:jc w:val="both"/>
        <w:rPr>
          <w:b/>
          <w:u w:val="single"/>
        </w:rPr>
      </w:pPr>
      <w:r>
        <w:rPr>
          <w:b/>
          <w:u w:val="single"/>
        </w:rPr>
        <w:t>PERSONAL PROFILE:</w:t>
      </w:r>
    </w:p>
    <w:p w14:paraId="029F873F">
      <w:pPr>
        <w:spacing w:after="100" w:line="360" w:lineRule="auto"/>
        <w:jc w:val="both"/>
        <w:rPr>
          <w:b/>
        </w:rPr>
      </w:pPr>
      <w:r>
        <w:rPr>
          <w:b/>
        </w:rPr>
        <w:t>EDUCATION:</w:t>
      </w:r>
    </w:p>
    <w:p w14:paraId="199B5B06">
      <w:pPr>
        <w:spacing w:after="100" w:line="360" w:lineRule="auto"/>
        <w:jc w:val="both"/>
      </w:pPr>
      <w:r>
        <w:t>M.Pharmacy (</w:t>
      </w:r>
      <w:r>
        <w:rPr>
          <w:b/>
        </w:rPr>
        <w:t>Pharmaceutical Analysis</w:t>
      </w:r>
      <w:r>
        <w:t>) from Jawaharlal Nehru Technological University</w:t>
      </w:r>
      <w:r>
        <w:rPr>
          <w:rStyle w:val="4"/>
          <w:rFonts w:ascii="Times New Roman" w:hAnsi="Times New Roman" w:cs="Times New Roman"/>
          <w:i w:val="0"/>
          <w:iCs w:val="0"/>
          <w:sz w:val="24"/>
          <w:szCs w:val="24"/>
        </w:rPr>
        <w:t xml:space="preserve"> Kakinada with 71.10%</w:t>
      </w:r>
      <w:r>
        <w:t>.</w:t>
      </w:r>
    </w:p>
    <w:p w14:paraId="52EF823C">
      <w:pPr>
        <w:spacing w:after="100" w:line="360" w:lineRule="auto"/>
        <w:jc w:val="both"/>
        <w:rPr>
          <w:b/>
          <w:u w:val="single"/>
        </w:rPr>
      </w:pPr>
      <w:r>
        <w:rPr>
          <w:b/>
          <w:u w:val="single"/>
        </w:rPr>
        <w:t>PERSONAL DETAILS:</w:t>
      </w:r>
    </w:p>
    <w:p w14:paraId="6E590454">
      <w:pPr>
        <w:spacing w:after="100" w:line="360" w:lineRule="auto"/>
        <w:jc w:val="both"/>
        <w:rPr>
          <w:rFonts w:hint="default"/>
          <w:lang w:val="en-IN"/>
        </w:rPr>
      </w:pPr>
      <w:r>
        <w:t xml:space="preserve">Full Name </w:t>
      </w:r>
      <w:r>
        <w:tab/>
      </w:r>
      <w:r>
        <w:t xml:space="preserve">            :           </w:t>
      </w:r>
      <w:r>
        <w:rPr>
          <w:rFonts w:hint="default"/>
          <w:lang w:val="en-IN"/>
        </w:rPr>
        <w:t>Murali Mannam</w:t>
      </w:r>
    </w:p>
    <w:p w14:paraId="6FE10AB6">
      <w:pPr>
        <w:spacing w:after="100" w:line="360" w:lineRule="auto"/>
        <w:jc w:val="both"/>
        <w:rPr>
          <w:rFonts w:hint="default"/>
          <w:lang w:val="en-IN"/>
        </w:rPr>
      </w:pPr>
      <w:r>
        <w:t xml:space="preserve">Father’s Name             :          </w:t>
      </w:r>
      <w:r>
        <w:rPr>
          <w:rFonts w:hint="default"/>
          <w:lang w:val="en-IN"/>
        </w:rPr>
        <w:t>Brahmaiah Mannam</w:t>
      </w:r>
    </w:p>
    <w:p w14:paraId="63CE0FF3">
      <w:pPr>
        <w:spacing w:after="100" w:line="360" w:lineRule="auto"/>
        <w:jc w:val="both"/>
        <w:rPr>
          <w:rFonts w:hint="default"/>
          <w:lang w:val="en-IN"/>
        </w:rPr>
      </w:pPr>
      <w:r>
        <w:t>Date of Birth               :</w:t>
      </w:r>
      <w:r>
        <w:tab/>
      </w:r>
      <w:r>
        <w:rPr>
          <w:rFonts w:hint="default"/>
          <w:lang w:val="en-IN"/>
        </w:rPr>
        <w:t>08</w:t>
      </w:r>
      <w:r>
        <w:t>-</w:t>
      </w:r>
      <w:r>
        <w:rPr>
          <w:rFonts w:hint="default"/>
          <w:lang w:val="en-IN"/>
        </w:rPr>
        <w:t>07</w:t>
      </w:r>
      <w:r>
        <w:t>-199</w:t>
      </w:r>
      <w:r>
        <w:rPr>
          <w:rFonts w:hint="default"/>
          <w:lang w:val="en-IN"/>
        </w:rPr>
        <w:t>6</w:t>
      </w:r>
    </w:p>
    <w:p w14:paraId="38662E8F">
      <w:pPr>
        <w:spacing w:after="100" w:line="360" w:lineRule="auto"/>
        <w:jc w:val="both"/>
      </w:pPr>
      <w:r>
        <w:t xml:space="preserve">Gender </w:t>
      </w:r>
      <w:r>
        <w:tab/>
      </w:r>
      <w:r>
        <w:t xml:space="preserve">            :</w:t>
      </w:r>
      <w:r>
        <w:tab/>
      </w:r>
      <w:r>
        <w:t>Male</w:t>
      </w:r>
    </w:p>
    <w:p w14:paraId="6AE8E8EB">
      <w:pPr>
        <w:spacing w:after="100" w:line="360" w:lineRule="auto"/>
        <w:jc w:val="both"/>
      </w:pPr>
      <w:r>
        <w:t>Marital Status             :</w:t>
      </w:r>
      <w:r>
        <w:tab/>
      </w:r>
      <w:r>
        <w:t>Single</w:t>
      </w:r>
    </w:p>
    <w:p w14:paraId="4679FB9A">
      <w:pPr>
        <w:spacing w:after="100" w:line="360" w:lineRule="auto"/>
        <w:jc w:val="both"/>
      </w:pPr>
      <w:r>
        <w:t>Religion</w:t>
      </w:r>
      <w:r>
        <w:tab/>
      </w:r>
      <w:r>
        <w:t xml:space="preserve">            :</w:t>
      </w:r>
      <w:r>
        <w:tab/>
      </w:r>
      <w:r>
        <w:t>Hindhu</w:t>
      </w:r>
    </w:p>
    <w:p w14:paraId="26605081">
      <w:pPr>
        <w:spacing w:after="100" w:line="360" w:lineRule="auto"/>
        <w:jc w:val="both"/>
      </w:pPr>
      <w:r>
        <w:t xml:space="preserve">Nationality </w:t>
      </w:r>
      <w:r>
        <w:tab/>
      </w:r>
      <w:r>
        <w:t xml:space="preserve">            :</w:t>
      </w:r>
      <w:r>
        <w:tab/>
      </w:r>
      <w:r>
        <w:t xml:space="preserve">Indian </w:t>
      </w:r>
    </w:p>
    <w:p w14:paraId="164D48CE">
      <w:pPr>
        <w:spacing w:after="100" w:line="360" w:lineRule="auto"/>
        <w:jc w:val="both"/>
      </w:pPr>
      <w:r>
        <w:t xml:space="preserve">Languages Known </w:t>
      </w:r>
      <w:r>
        <w:tab/>
      </w:r>
      <w:r>
        <w:t>:</w:t>
      </w:r>
      <w:r>
        <w:tab/>
      </w:r>
      <w:r>
        <w:t>English ,Telugu</w:t>
      </w:r>
      <w:r>
        <w:rPr>
          <w:rFonts w:hint="default"/>
          <w:lang w:val="en-IN"/>
        </w:rPr>
        <w:t>,Hindi,Kannada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EDC772">
      <w:pPr>
        <w:spacing w:after="100" w:line="360" w:lineRule="auto"/>
        <w:ind w:left="2880" w:hanging="2880"/>
        <w:jc w:val="both"/>
        <w:rPr>
          <w:b/>
          <w:u w:val="single"/>
        </w:rPr>
      </w:pPr>
      <w:r>
        <w:rPr>
          <w:b/>
          <w:u w:val="single"/>
        </w:rPr>
        <w:t>DECLARATION:</w:t>
      </w:r>
    </w:p>
    <w:p w14:paraId="389CF4BA">
      <w:pPr>
        <w:spacing w:after="100" w:line="360" w:lineRule="auto"/>
        <w:ind w:firstLine="720"/>
        <w:jc w:val="both"/>
      </w:pPr>
      <w:r>
        <w:t xml:space="preserve">I here by declare that, the above written particulars are the best of my knowledge and belief. </w:t>
      </w:r>
    </w:p>
    <w:p w14:paraId="639EC1EE">
      <w:pPr>
        <w:spacing w:after="100" w:line="360" w:lineRule="auto"/>
        <w:jc w:val="both"/>
      </w:pPr>
      <w:r>
        <w:t>Date:</w:t>
      </w:r>
    </w:p>
    <w:p w14:paraId="4F53C019">
      <w:pPr>
        <w:spacing w:line="360" w:lineRule="auto"/>
        <w:rPr>
          <w:b/>
        </w:rPr>
      </w:pPr>
      <w:r>
        <w:t xml:space="preserve">Place:                                                                                                 </w:t>
      </w:r>
      <w:r>
        <w:rPr>
          <w:b/>
        </w:rPr>
        <w:t>(</w:t>
      </w:r>
      <w:r>
        <w:rPr>
          <w:rFonts w:hint="default"/>
          <w:b/>
          <w:lang w:val="en-IN"/>
        </w:rPr>
        <w:t>Murali</w:t>
      </w:r>
      <w:r>
        <w:rPr>
          <w:b/>
        </w:rPr>
        <w:t xml:space="preserve"> </w:t>
      </w:r>
      <w:r>
        <w:rPr>
          <w:rFonts w:hint="default"/>
          <w:b/>
          <w:lang w:val="en-IN"/>
        </w:rPr>
        <w:t>Mannam</w:t>
      </w:r>
      <w:r>
        <w:rPr>
          <w:b/>
        </w:rPr>
        <w:t>)</w:t>
      </w:r>
    </w:p>
    <w:sectPr>
      <w:pgSz w:w="12240" w:h="15840"/>
      <w:pgMar w:top="864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73658"/>
    <w:multiLevelType w:val="singleLevel"/>
    <w:tmpl w:val="2567365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AD"/>
    <w:rsid w:val="0000009C"/>
    <w:rsid w:val="0000203D"/>
    <w:rsid w:val="00002A29"/>
    <w:rsid w:val="00002F30"/>
    <w:rsid w:val="000041BA"/>
    <w:rsid w:val="00016663"/>
    <w:rsid w:val="000221CE"/>
    <w:rsid w:val="00022A4B"/>
    <w:rsid w:val="00031DFE"/>
    <w:rsid w:val="00032013"/>
    <w:rsid w:val="00035F92"/>
    <w:rsid w:val="00037290"/>
    <w:rsid w:val="00045CC7"/>
    <w:rsid w:val="0004746F"/>
    <w:rsid w:val="000528FD"/>
    <w:rsid w:val="00070050"/>
    <w:rsid w:val="000722A9"/>
    <w:rsid w:val="00072B82"/>
    <w:rsid w:val="00080051"/>
    <w:rsid w:val="00084421"/>
    <w:rsid w:val="000951FE"/>
    <w:rsid w:val="000953D7"/>
    <w:rsid w:val="000A10DD"/>
    <w:rsid w:val="000A2275"/>
    <w:rsid w:val="000A6EEF"/>
    <w:rsid w:val="000B342B"/>
    <w:rsid w:val="000C2301"/>
    <w:rsid w:val="000D5325"/>
    <w:rsid w:val="000D56AA"/>
    <w:rsid w:val="000D7B05"/>
    <w:rsid w:val="000F0598"/>
    <w:rsid w:val="000F71AC"/>
    <w:rsid w:val="000F7BF7"/>
    <w:rsid w:val="00101E0A"/>
    <w:rsid w:val="00103D82"/>
    <w:rsid w:val="0010543E"/>
    <w:rsid w:val="001143F5"/>
    <w:rsid w:val="00116D2D"/>
    <w:rsid w:val="00120385"/>
    <w:rsid w:val="00125C16"/>
    <w:rsid w:val="0015013D"/>
    <w:rsid w:val="001504F2"/>
    <w:rsid w:val="00151940"/>
    <w:rsid w:val="00153580"/>
    <w:rsid w:val="0016166F"/>
    <w:rsid w:val="001629E8"/>
    <w:rsid w:val="001633DF"/>
    <w:rsid w:val="001722E6"/>
    <w:rsid w:val="0017575F"/>
    <w:rsid w:val="00177174"/>
    <w:rsid w:val="001829C7"/>
    <w:rsid w:val="00184572"/>
    <w:rsid w:val="001958AD"/>
    <w:rsid w:val="001958FA"/>
    <w:rsid w:val="00197113"/>
    <w:rsid w:val="001D7071"/>
    <w:rsid w:val="001F0CCE"/>
    <w:rsid w:val="00203F63"/>
    <w:rsid w:val="00207DF6"/>
    <w:rsid w:val="002118D6"/>
    <w:rsid w:val="002168D0"/>
    <w:rsid w:val="002230BC"/>
    <w:rsid w:val="002254D8"/>
    <w:rsid w:val="0022716C"/>
    <w:rsid w:val="00234382"/>
    <w:rsid w:val="002554E0"/>
    <w:rsid w:val="00257D76"/>
    <w:rsid w:val="00262C05"/>
    <w:rsid w:val="00265F4F"/>
    <w:rsid w:val="00280FE1"/>
    <w:rsid w:val="0028201B"/>
    <w:rsid w:val="002829FB"/>
    <w:rsid w:val="0028347B"/>
    <w:rsid w:val="002850C8"/>
    <w:rsid w:val="00291914"/>
    <w:rsid w:val="00291C1D"/>
    <w:rsid w:val="00293D71"/>
    <w:rsid w:val="00293DDD"/>
    <w:rsid w:val="00293DED"/>
    <w:rsid w:val="002960D7"/>
    <w:rsid w:val="002979C5"/>
    <w:rsid w:val="002A1069"/>
    <w:rsid w:val="002A4A48"/>
    <w:rsid w:val="002B0C0A"/>
    <w:rsid w:val="002B4621"/>
    <w:rsid w:val="002C08B0"/>
    <w:rsid w:val="002C0FFE"/>
    <w:rsid w:val="002C3033"/>
    <w:rsid w:val="002C3DF6"/>
    <w:rsid w:val="002C6B2C"/>
    <w:rsid w:val="002C7344"/>
    <w:rsid w:val="002D3232"/>
    <w:rsid w:val="002D3544"/>
    <w:rsid w:val="002D4479"/>
    <w:rsid w:val="002D5AEF"/>
    <w:rsid w:val="002E1EDB"/>
    <w:rsid w:val="002F03D3"/>
    <w:rsid w:val="002F2754"/>
    <w:rsid w:val="002F527D"/>
    <w:rsid w:val="002F5C2A"/>
    <w:rsid w:val="00316BE1"/>
    <w:rsid w:val="003201EF"/>
    <w:rsid w:val="00324A02"/>
    <w:rsid w:val="00327AC4"/>
    <w:rsid w:val="00331DEE"/>
    <w:rsid w:val="00335177"/>
    <w:rsid w:val="0033699E"/>
    <w:rsid w:val="00346511"/>
    <w:rsid w:val="0035377C"/>
    <w:rsid w:val="003567DC"/>
    <w:rsid w:val="003573DC"/>
    <w:rsid w:val="00360409"/>
    <w:rsid w:val="00366A63"/>
    <w:rsid w:val="00375B39"/>
    <w:rsid w:val="003921EB"/>
    <w:rsid w:val="00397540"/>
    <w:rsid w:val="003A0A13"/>
    <w:rsid w:val="003A782C"/>
    <w:rsid w:val="003B4F98"/>
    <w:rsid w:val="003E12CD"/>
    <w:rsid w:val="003F0CF3"/>
    <w:rsid w:val="00401B62"/>
    <w:rsid w:val="00407111"/>
    <w:rsid w:val="00407B7E"/>
    <w:rsid w:val="0041030D"/>
    <w:rsid w:val="00421EA3"/>
    <w:rsid w:val="0043409C"/>
    <w:rsid w:val="00434825"/>
    <w:rsid w:val="0044218A"/>
    <w:rsid w:val="0045084D"/>
    <w:rsid w:val="00452F35"/>
    <w:rsid w:val="0045447F"/>
    <w:rsid w:val="00461223"/>
    <w:rsid w:val="00462280"/>
    <w:rsid w:val="004662ED"/>
    <w:rsid w:val="00472E94"/>
    <w:rsid w:val="004759F9"/>
    <w:rsid w:val="00482263"/>
    <w:rsid w:val="00485438"/>
    <w:rsid w:val="00495426"/>
    <w:rsid w:val="004A5E9A"/>
    <w:rsid w:val="004C3C5F"/>
    <w:rsid w:val="004C4A07"/>
    <w:rsid w:val="004C7EFD"/>
    <w:rsid w:val="004D0028"/>
    <w:rsid w:val="004D0EA4"/>
    <w:rsid w:val="004E15CD"/>
    <w:rsid w:val="004E3143"/>
    <w:rsid w:val="004E3343"/>
    <w:rsid w:val="004E44FA"/>
    <w:rsid w:val="004E5A85"/>
    <w:rsid w:val="004E6707"/>
    <w:rsid w:val="00502066"/>
    <w:rsid w:val="00510D0C"/>
    <w:rsid w:val="00517902"/>
    <w:rsid w:val="00521DFF"/>
    <w:rsid w:val="00531F53"/>
    <w:rsid w:val="005401B2"/>
    <w:rsid w:val="00541134"/>
    <w:rsid w:val="00543AA2"/>
    <w:rsid w:val="0055333D"/>
    <w:rsid w:val="00562D55"/>
    <w:rsid w:val="00565D9B"/>
    <w:rsid w:val="00572D62"/>
    <w:rsid w:val="0057651E"/>
    <w:rsid w:val="005771B2"/>
    <w:rsid w:val="00580AFA"/>
    <w:rsid w:val="00584557"/>
    <w:rsid w:val="00596122"/>
    <w:rsid w:val="00597679"/>
    <w:rsid w:val="005A22C8"/>
    <w:rsid w:val="005B2C03"/>
    <w:rsid w:val="005B40CA"/>
    <w:rsid w:val="005B4645"/>
    <w:rsid w:val="005C4D83"/>
    <w:rsid w:val="005D7A0A"/>
    <w:rsid w:val="005E70D7"/>
    <w:rsid w:val="005F0473"/>
    <w:rsid w:val="005F1B18"/>
    <w:rsid w:val="00601803"/>
    <w:rsid w:val="00603E49"/>
    <w:rsid w:val="00615DCD"/>
    <w:rsid w:val="00617DE1"/>
    <w:rsid w:val="00620F8C"/>
    <w:rsid w:val="00621B67"/>
    <w:rsid w:val="00631206"/>
    <w:rsid w:val="0063638B"/>
    <w:rsid w:val="00637B03"/>
    <w:rsid w:val="00640B83"/>
    <w:rsid w:val="00643D90"/>
    <w:rsid w:val="00655C17"/>
    <w:rsid w:val="00675567"/>
    <w:rsid w:val="00681870"/>
    <w:rsid w:val="00696D32"/>
    <w:rsid w:val="006A0CD9"/>
    <w:rsid w:val="006A14F0"/>
    <w:rsid w:val="006A3BCD"/>
    <w:rsid w:val="006A73EA"/>
    <w:rsid w:val="006B11BC"/>
    <w:rsid w:val="006B6B90"/>
    <w:rsid w:val="006C00BF"/>
    <w:rsid w:val="006D79D2"/>
    <w:rsid w:val="006E2837"/>
    <w:rsid w:val="006E35E6"/>
    <w:rsid w:val="006E3942"/>
    <w:rsid w:val="006E6867"/>
    <w:rsid w:val="006E766E"/>
    <w:rsid w:val="006F0C37"/>
    <w:rsid w:val="006F13E5"/>
    <w:rsid w:val="006F225D"/>
    <w:rsid w:val="006F54BE"/>
    <w:rsid w:val="006F6F91"/>
    <w:rsid w:val="006F7517"/>
    <w:rsid w:val="00711ECB"/>
    <w:rsid w:val="00717890"/>
    <w:rsid w:val="00724266"/>
    <w:rsid w:val="00724354"/>
    <w:rsid w:val="0073382D"/>
    <w:rsid w:val="007414E5"/>
    <w:rsid w:val="007446B7"/>
    <w:rsid w:val="007559DC"/>
    <w:rsid w:val="007630E0"/>
    <w:rsid w:val="00766037"/>
    <w:rsid w:val="00767858"/>
    <w:rsid w:val="007702E4"/>
    <w:rsid w:val="007742A2"/>
    <w:rsid w:val="00775598"/>
    <w:rsid w:val="00777F46"/>
    <w:rsid w:val="00780557"/>
    <w:rsid w:val="007825E0"/>
    <w:rsid w:val="007957B5"/>
    <w:rsid w:val="00796176"/>
    <w:rsid w:val="007A2592"/>
    <w:rsid w:val="007A4924"/>
    <w:rsid w:val="007B1DB0"/>
    <w:rsid w:val="007C6B7D"/>
    <w:rsid w:val="007D0CC2"/>
    <w:rsid w:val="007D23AB"/>
    <w:rsid w:val="007D3690"/>
    <w:rsid w:val="007D570C"/>
    <w:rsid w:val="007D786F"/>
    <w:rsid w:val="007E7E75"/>
    <w:rsid w:val="007F0FE8"/>
    <w:rsid w:val="007F6F4A"/>
    <w:rsid w:val="007F7DD8"/>
    <w:rsid w:val="00802B0B"/>
    <w:rsid w:val="00820439"/>
    <w:rsid w:val="008234BD"/>
    <w:rsid w:val="0082352F"/>
    <w:rsid w:val="0082367D"/>
    <w:rsid w:val="00842165"/>
    <w:rsid w:val="00845340"/>
    <w:rsid w:val="00845C3A"/>
    <w:rsid w:val="008746DC"/>
    <w:rsid w:val="008779C8"/>
    <w:rsid w:val="00893411"/>
    <w:rsid w:val="00895C8F"/>
    <w:rsid w:val="008A00B0"/>
    <w:rsid w:val="008A4A90"/>
    <w:rsid w:val="008A67E7"/>
    <w:rsid w:val="008A7261"/>
    <w:rsid w:val="008A7713"/>
    <w:rsid w:val="008B1A70"/>
    <w:rsid w:val="008B7566"/>
    <w:rsid w:val="008C2C5E"/>
    <w:rsid w:val="008D3DFF"/>
    <w:rsid w:val="008D6110"/>
    <w:rsid w:val="008D7A67"/>
    <w:rsid w:val="008E38FC"/>
    <w:rsid w:val="008E6D67"/>
    <w:rsid w:val="008F5190"/>
    <w:rsid w:val="00903705"/>
    <w:rsid w:val="00904F86"/>
    <w:rsid w:val="0091123F"/>
    <w:rsid w:val="00915EEB"/>
    <w:rsid w:val="0092411F"/>
    <w:rsid w:val="009276C0"/>
    <w:rsid w:val="0092772E"/>
    <w:rsid w:val="009329BE"/>
    <w:rsid w:val="009362D5"/>
    <w:rsid w:val="009401E9"/>
    <w:rsid w:val="00946804"/>
    <w:rsid w:val="0098377F"/>
    <w:rsid w:val="00984A38"/>
    <w:rsid w:val="009905AB"/>
    <w:rsid w:val="00992705"/>
    <w:rsid w:val="00996BBB"/>
    <w:rsid w:val="0099712B"/>
    <w:rsid w:val="009B050F"/>
    <w:rsid w:val="009B3041"/>
    <w:rsid w:val="009B5726"/>
    <w:rsid w:val="009C0C8C"/>
    <w:rsid w:val="009C67CB"/>
    <w:rsid w:val="009C6BFB"/>
    <w:rsid w:val="009C7C7B"/>
    <w:rsid w:val="009E06EF"/>
    <w:rsid w:val="009E2BF3"/>
    <w:rsid w:val="009E683C"/>
    <w:rsid w:val="009E7B27"/>
    <w:rsid w:val="009F0169"/>
    <w:rsid w:val="00A0358D"/>
    <w:rsid w:val="00A06090"/>
    <w:rsid w:val="00A12DC3"/>
    <w:rsid w:val="00A16FAE"/>
    <w:rsid w:val="00A1780C"/>
    <w:rsid w:val="00A25B89"/>
    <w:rsid w:val="00A30A8B"/>
    <w:rsid w:val="00A31174"/>
    <w:rsid w:val="00A33D13"/>
    <w:rsid w:val="00A441AA"/>
    <w:rsid w:val="00A45F38"/>
    <w:rsid w:val="00A53C09"/>
    <w:rsid w:val="00A57ACC"/>
    <w:rsid w:val="00A63ACF"/>
    <w:rsid w:val="00A738EB"/>
    <w:rsid w:val="00A74503"/>
    <w:rsid w:val="00A75D9C"/>
    <w:rsid w:val="00A76104"/>
    <w:rsid w:val="00A830CF"/>
    <w:rsid w:val="00A838BA"/>
    <w:rsid w:val="00A83B83"/>
    <w:rsid w:val="00A95888"/>
    <w:rsid w:val="00AA4AD0"/>
    <w:rsid w:val="00AB2FAE"/>
    <w:rsid w:val="00AB3AB8"/>
    <w:rsid w:val="00AC2DC0"/>
    <w:rsid w:val="00AC323C"/>
    <w:rsid w:val="00AC5213"/>
    <w:rsid w:val="00AD1A3E"/>
    <w:rsid w:val="00AD1B11"/>
    <w:rsid w:val="00AD32EA"/>
    <w:rsid w:val="00AD79B0"/>
    <w:rsid w:val="00AE090C"/>
    <w:rsid w:val="00AE1B94"/>
    <w:rsid w:val="00AE66D2"/>
    <w:rsid w:val="00AF26A8"/>
    <w:rsid w:val="00B02932"/>
    <w:rsid w:val="00B14460"/>
    <w:rsid w:val="00B20C2A"/>
    <w:rsid w:val="00B2298E"/>
    <w:rsid w:val="00B3408E"/>
    <w:rsid w:val="00B43CC9"/>
    <w:rsid w:val="00B51E24"/>
    <w:rsid w:val="00B63BA3"/>
    <w:rsid w:val="00B70E0A"/>
    <w:rsid w:val="00B75E83"/>
    <w:rsid w:val="00B83952"/>
    <w:rsid w:val="00B92DAC"/>
    <w:rsid w:val="00BA7312"/>
    <w:rsid w:val="00BB0B12"/>
    <w:rsid w:val="00BB6C05"/>
    <w:rsid w:val="00BC676E"/>
    <w:rsid w:val="00BD179E"/>
    <w:rsid w:val="00BD5FA6"/>
    <w:rsid w:val="00BE655A"/>
    <w:rsid w:val="00BF510D"/>
    <w:rsid w:val="00C07F3A"/>
    <w:rsid w:val="00C12911"/>
    <w:rsid w:val="00C16708"/>
    <w:rsid w:val="00C17B7C"/>
    <w:rsid w:val="00C17E4E"/>
    <w:rsid w:val="00C21266"/>
    <w:rsid w:val="00C23C06"/>
    <w:rsid w:val="00C25467"/>
    <w:rsid w:val="00C25D48"/>
    <w:rsid w:val="00C25F3E"/>
    <w:rsid w:val="00C26CB4"/>
    <w:rsid w:val="00C328DF"/>
    <w:rsid w:val="00C4284D"/>
    <w:rsid w:val="00C45A7F"/>
    <w:rsid w:val="00C46981"/>
    <w:rsid w:val="00C624B1"/>
    <w:rsid w:val="00C62EE7"/>
    <w:rsid w:val="00C65967"/>
    <w:rsid w:val="00C70A47"/>
    <w:rsid w:val="00C71D2D"/>
    <w:rsid w:val="00C73D45"/>
    <w:rsid w:val="00C7493A"/>
    <w:rsid w:val="00C768D1"/>
    <w:rsid w:val="00C83DCD"/>
    <w:rsid w:val="00C84E04"/>
    <w:rsid w:val="00C87395"/>
    <w:rsid w:val="00C916A9"/>
    <w:rsid w:val="00C95EF5"/>
    <w:rsid w:val="00CA0228"/>
    <w:rsid w:val="00CA0A7B"/>
    <w:rsid w:val="00CA37E4"/>
    <w:rsid w:val="00CA7AFF"/>
    <w:rsid w:val="00CB2DEF"/>
    <w:rsid w:val="00CB43AE"/>
    <w:rsid w:val="00CB5B3F"/>
    <w:rsid w:val="00CB5EE6"/>
    <w:rsid w:val="00CB63C7"/>
    <w:rsid w:val="00CC0699"/>
    <w:rsid w:val="00CC4474"/>
    <w:rsid w:val="00CC6532"/>
    <w:rsid w:val="00CD1F42"/>
    <w:rsid w:val="00CE2557"/>
    <w:rsid w:val="00CF0D74"/>
    <w:rsid w:val="00D002BB"/>
    <w:rsid w:val="00D07C81"/>
    <w:rsid w:val="00D10631"/>
    <w:rsid w:val="00D11960"/>
    <w:rsid w:val="00D1466C"/>
    <w:rsid w:val="00D206B0"/>
    <w:rsid w:val="00D262A4"/>
    <w:rsid w:val="00D3284F"/>
    <w:rsid w:val="00D36DD8"/>
    <w:rsid w:val="00D45877"/>
    <w:rsid w:val="00D6159D"/>
    <w:rsid w:val="00D62114"/>
    <w:rsid w:val="00D656FC"/>
    <w:rsid w:val="00D711AD"/>
    <w:rsid w:val="00D7133A"/>
    <w:rsid w:val="00D77DDC"/>
    <w:rsid w:val="00D80104"/>
    <w:rsid w:val="00D87949"/>
    <w:rsid w:val="00DA5227"/>
    <w:rsid w:val="00DA523C"/>
    <w:rsid w:val="00DA5FFB"/>
    <w:rsid w:val="00DA6806"/>
    <w:rsid w:val="00DB4B08"/>
    <w:rsid w:val="00DC39EF"/>
    <w:rsid w:val="00DC3B10"/>
    <w:rsid w:val="00DC55DC"/>
    <w:rsid w:val="00DC58AB"/>
    <w:rsid w:val="00DC62C3"/>
    <w:rsid w:val="00DC7D5D"/>
    <w:rsid w:val="00DD4E91"/>
    <w:rsid w:val="00DD7ECC"/>
    <w:rsid w:val="00DE004F"/>
    <w:rsid w:val="00DE4351"/>
    <w:rsid w:val="00DE4473"/>
    <w:rsid w:val="00DE4E5B"/>
    <w:rsid w:val="00DE6CD9"/>
    <w:rsid w:val="00DF498B"/>
    <w:rsid w:val="00E000FB"/>
    <w:rsid w:val="00E031F0"/>
    <w:rsid w:val="00E07937"/>
    <w:rsid w:val="00E150C3"/>
    <w:rsid w:val="00E165E9"/>
    <w:rsid w:val="00E202F8"/>
    <w:rsid w:val="00E22F29"/>
    <w:rsid w:val="00E338A6"/>
    <w:rsid w:val="00E35DC4"/>
    <w:rsid w:val="00E502D1"/>
    <w:rsid w:val="00E52FA7"/>
    <w:rsid w:val="00E6270A"/>
    <w:rsid w:val="00E64A43"/>
    <w:rsid w:val="00E674E8"/>
    <w:rsid w:val="00E716BE"/>
    <w:rsid w:val="00E71D7B"/>
    <w:rsid w:val="00E73E9A"/>
    <w:rsid w:val="00E810A2"/>
    <w:rsid w:val="00E837D8"/>
    <w:rsid w:val="00E83E64"/>
    <w:rsid w:val="00E903D8"/>
    <w:rsid w:val="00E932A9"/>
    <w:rsid w:val="00EA2D9F"/>
    <w:rsid w:val="00EA357C"/>
    <w:rsid w:val="00EA48C2"/>
    <w:rsid w:val="00EA5610"/>
    <w:rsid w:val="00EB0899"/>
    <w:rsid w:val="00EB3D0F"/>
    <w:rsid w:val="00EB3DBA"/>
    <w:rsid w:val="00EB4079"/>
    <w:rsid w:val="00EC6CC1"/>
    <w:rsid w:val="00EE0E4E"/>
    <w:rsid w:val="00EE3511"/>
    <w:rsid w:val="00EE674F"/>
    <w:rsid w:val="00EE7771"/>
    <w:rsid w:val="00EF340B"/>
    <w:rsid w:val="00EF58F5"/>
    <w:rsid w:val="00F00C95"/>
    <w:rsid w:val="00F10979"/>
    <w:rsid w:val="00F14477"/>
    <w:rsid w:val="00F2118B"/>
    <w:rsid w:val="00F253DE"/>
    <w:rsid w:val="00F3065A"/>
    <w:rsid w:val="00F41991"/>
    <w:rsid w:val="00F433BE"/>
    <w:rsid w:val="00F44E55"/>
    <w:rsid w:val="00F47926"/>
    <w:rsid w:val="00F51E9E"/>
    <w:rsid w:val="00F57C8C"/>
    <w:rsid w:val="00F609BB"/>
    <w:rsid w:val="00F62E15"/>
    <w:rsid w:val="00F651FC"/>
    <w:rsid w:val="00F669EA"/>
    <w:rsid w:val="00F66ED0"/>
    <w:rsid w:val="00F708EC"/>
    <w:rsid w:val="00F73D05"/>
    <w:rsid w:val="00F76A91"/>
    <w:rsid w:val="00F76CA2"/>
    <w:rsid w:val="00F77D9A"/>
    <w:rsid w:val="00F81736"/>
    <w:rsid w:val="00F829F5"/>
    <w:rsid w:val="00F87878"/>
    <w:rsid w:val="00F96D68"/>
    <w:rsid w:val="00F9769D"/>
    <w:rsid w:val="00FA1D2E"/>
    <w:rsid w:val="00FB1CB9"/>
    <w:rsid w:val="00FB2892"/>
    <w:rsid w:val="00FC2723"/>
    <w:rsid w:val="00FC5615"/>
    <w:rsid w:val="00FD0CE8"/>
    <w:rsid w:val="00FD4BA5"/>
    <w:rsid w:val="00FD638B"/>
    <w:rsid w:val="00FE0A20"/>
    <w:rsid w:val="00FE26CA"/>
    <w:rsid w:val="00FE4A00"/>
    <w:rsid w:val="00FF2AAC"/>
    <w:rsid w:val="00FF6842"/>
    <w:rsid w:val="00FF6EAC"/>
    <w:rsid w:val="0B3A5DA2"/>
    <w:rsid w:val="0D023FB3"/>
    <w:rsid w:val="11393527"/>
    <w:rsid w:val="12B9154A"/>
    <w:rsid w:val="1455435D"/>
    <w:rsid w:val="159A12B5"/>
    <w:rsid w:val="16950F6A"/>
    <w:rsid w:val="17B310BF"/>
    <w:rsid w:val="18D17D9D"/>
    <w:rsid w:val="1A765E20"/>
    <w:rsid w:val="27D15F78"/>
    <w:rsid w:val="2B6D5516"/>
    <w:rsid w:val="2B80214D"/>
    <w:rsid w:val="2C5A3EC7"/>
    <w:rsid w:val="39090BBD"/>
    <w:rsid w:val="41851C6A"/>
    <w:rsid w:val="4772689D"/>
    <w:rsid w:val="4C416CA5"/>
    <w:rsid w:val="4DB441D9"/>
    <w:rsid w:val="6F3D5FBE"/>
    <w:rsid w:val="78BF719C"/>
    <w:rsid w:val="7F1E6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footer"/>
    <w:basedOn w:val="1"/>
    <w:link w:val="11"/>
    <w:qFormat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qFormat/>
    <w:uiPriority w:val="0"/>
    <w:pPr>
      <w:tabs>
        <w:tab w:val="center" w:pos="4680"/>
        <w:tab w:val="right" w:pos="9360"/>
      </w:tabs>
    </w:p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paragraph" w:styleId="8">
    <w:name w:val="Normal (Web)"/>
    <w:basedOn w:val="1"/>
    <w:qFormat/>
    <w:uiPriority w:val="99"/>
    <w:pPr>
      <w:spacing w:before="100" w:after="100"/>
    </w:pPr>
    <w:rPr>
      <w:rFonts w:ascii="Calibri" w:hAnsi="Calibri"/>
      <w:szCs w:val="20"/>
      <w:lang w:bidi="en-US"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6"/>
    <w:qFormat/>
    <w:uiPriority w:val="0"/>
    <w:rPr>
      <w:sz w:val="24"/>
      <w:szCs w:val="24"/>
      <w:lang w:bidi="ar-SA"/>
    </w:rPr>
  </w:style>
  <w:style w:type="character" w:customStyle="1" w:styleId="11">
    <w:name w:val="Footer Char"/>
    <w:basedOn w:val="2"/>
    <w:link w:val="5"/>
    <w:qFormat/>
    <w:uiPriority w:val="0"/>
    <w:rPr>
      <w:sz w:val="24"/>
      <w:szCs w:val="24"/>
      <w:lang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5C0D-6AC7-42CA-8546-709D0DD3E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 JYOTHI</Company>
  <Pages>4</Pages>
  <Words>615</Words>
  <Characters>3509</Characters>
  <Lines>29</Lines>
  <Paragraphs>8</Paragraphs>
  <TotalTime>4</TotalTime>
  <ScaleCrop>false</ScaleCrop>
  <LinksUpToDate>false</LinksUpToDate>
  <CharactersWithSpaces>4116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2022-06-03T03:17:00Z</dcterms:created>
  <dc:creator>Nagaraju</dc:creator>
  <cp:lastModifiedBy>manikonda pavani</cp:lastModifiedBy>
  <cp:lastPrinted>2018-04-23T15:46:00Z</cp:lastPrinted>
  <dcterms:modified xsi:type="dcterms:W3CDTF">2025-06-16T18:20:01Z</dcterms:modified>
  <dc:title>R E S U M 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33190E811A2744B29CF851BEDE6624F9_13</vt:lpwstr>
  </property>
</Properties>
</file>