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0"/>
        <w:rPr>
          <w:rFonts w:ascii="Times New Roman"/>
        </w:rPr>
      </w:pPr>
    </w:p>
    <w:p>
      <w:pPr>
        <w:pStyle w:val="style66"/>
        <w:ind w:left="0"/>
        <w:rPr>
          <w:rFonts w:ascii="Times New Roman"/>
        </w:rPr>
      </w:pPr>
    </w:p>
    <w:p>
      <w:pPr>
        <w:pStyle w:val="style66"/>
        <w:ind w:left="0"/>
        <w:rPr>
          <w:rFonts w:ascii="Times New Roman"/>
        </w:rPr>
      </w:pPr>
    </w:p>
    <w:p>
      <w:pPr>
        <w:pStyle w:val="style66"/>
        <w:spacing w:before="36"/>
        <w:ind w:left="0"/>
        <w:rPr>
          <w:rFonts w:ascii="Times New Roman"/>
        </w:rPr>
      </w:pPr>
    </w:p>
    <w:p>
      <w:pPr>
        <w:pStyle w:val="style66"/>
        <w:ind w:left="360"/>
        <w:rPr/>
      </w:pPr>
    </w:p>
    <w:p>
      <w:pPr>
        <w:pStyle w:val="style62"/>
        <w:rPr>
          <w:u w:val="none"/>
        </w:rPr>
      </w:pPr>
    </w:p>
    <w:p>
      <w:pPr>
        <w:pStyle w:val="style0"/>
        <w:spacing w:before="196"/>
        <w:ind w:left="0" w:right="3230" w:firstLine="0"/>
        <w:jc w:val="left"/>
        <w:rPr>
          <w:b/>
          <w:sz w:val="28"/>
        </w:rPr>
      </w:pPr>
    </w:p>
    <w:p>
      <w:pPr>
        <w:pStyle w:val="style0"/>
        <w:spacing w:after="0"/>
        <w:jc w:val="center"/>
        <w:rPr>
          <w:b/>
          <w:sz w:val="28"/>
        </w:rPr>
        <w:sectPr>
          <w:type w:val="continuous"/>
          <w:pgSz w:w="12240" w:h="15840" w:orient="portrait"/>
          <w:pgMar w:top="720" w:right="360" w:bottom="280" w:left="360" w:header="720" w:footer="720" w:gutter="0"/>
          <w:pgBorders w:zOrder="front" w:display="allPages" w:offsetFrom="page">
            <w:top w:val="single" w:sz="4" w:space="24" w:color="000000"/>
            <w:left w:val="single" w:sz="4" w:space="24" w:color="000000"/>
            <w:bottom w:val="single" w:sz="4" w:space="24" w:color="000000"/>
            <w:right w:val="single" w:sz="4" w:space="24" w:color="000000"/>
          </w:pgBorders>
          <w:cols w:equalWidth="0" w:num="2">
            <w:col w:w="1633" w:space="1600"/>
            <w:col w:w="8287"/>
          </w:cols>
        </w:sectPr>
      </w:pPr>
    </w:p>
    <w:p>
      <w:pPr>
        <w:autoSpaceDE w:val="false"/>
        <w:autoSpaceDN w:val="false"/>
        <w:spacing w:lineRule="exact" w:line="438"/>
        <w:ind w:right="3230"/>
        <w:jc w:val="left"/>
        <w:rPr/>
      </w:pPr>
      <w:r>
        <w:rPr>
          <w:lang w:val="en-US"/>
        </w:rPr>
        <w:t xml:space="preserve">                                                                                  </w:t>
      </w:r>
      <w:r>
        <w:rPr>
          <w:rFonts w:ascii="Calibri" w:cs="Calibri" w:eastAsia="Calibri" w:hAnsi="Calibri" w:hint="default"/>
          <w:b/>
          <w:bCs/>
          <w:i w:val="false"/>
          <w:iCs w:val="false"/>
          <w:color w:val="auto"/>
          <w:spacing w:val="-2"/>
          <w:sz w:val="36"/>
          <w:szCs w:val="36"/>
          <w:highlight w:val="none"/>
          <w:u w:val="thick" w:color="000000"/>
          <w:vertAlign w:val="baseline"/>
          <w:em w:val="none"/>
          <w:lang w:val="en-US" w:bidi="ar-SA" w:eastAsia="en-US"/>
        </w:rPr>
        <w:t>RESUME</w:t>
      </w:r>
    </w:p>
    <w:p>
      <w:pPr>
        <w:autoSpaceDE w:val="false"/>
        <w:autoSpaceDN w:val="false"/>
        <w:spacing w:before="196" w:lineRule="auto" w:line="240"/>
        <w:ind w:left="0" w:right="3230"/>
        <w:jc w:val="center"/>
        <w:rPr/>
      </w:pPr>
      <w:r>
        <w:rPr>
          <w:rFonts w:cs="Calibri" w:eastAsia="Calibri" w:hAnsi="Calibri" w:hint="default"/>
          <w:b/>
          <w:bCs/>
          <w:i w:val="false"/>
          <w:iCs w:val="false"/>
          <w:color w:val="auto"/>
          <w:sz w:val="28"/>
          <w:szCs w:val="22"/>
          <w:highlight w:val="none"/>
          <w:vertAlign w:val="baseline"/>
          <w:em w:val="none"/>
          <w:lang w:val="en-US" w:bidi="ar-SA" w:eastAsia="en-US"/>
        </w:rPr>
        <w:t xml:space="preserve">                             </w:t>
      </w:r>
      <w:r>
        <w:rPr>
          <w:rFonts w:ascii="Calibri" w:cs="Calibri" w:eastAsia="Calibri" w:hAnsi="Calibri" w:hint="default"/>
          <w:b/>
          <w:bCs/>
          <w:i w:val="false"/>
          <w:iCs w:val="false"/>
          <w:color w:val="auto"/>
          <w:sz w:val="28"/>
          <w:szCs w:val="22"/>
          <w:highlight w:val="none"/>
          <w:vertAlign w:val="baseline"/>
          <w:em w:val="none"/>
          <w:lang w:val="en-US" w:bidi="ar-SA" w:eastAsia="en-US"/>
        </w:rPr>
        <w:t>SAI</w:t>
      </w:r>
      <w:r>
        <w:rPr>
          <w:rFonts w:ascii="Calibri" w:cs="Calibri" w:eastAsia="Calibri" w:hAnsi="Calibri" w:hint="default"/>
          <w:b/>
          <w:bCs/>
          <w:i w:val="false"/>
          <w:iCs w:val="false"/>
          <w:color w:val="auto"/>
          <w:sz w:val="28"/>
          <w:szCs w:val="22"/>
          <w:highlight w:val="none"/>
          <w:vertAlign w:val="baseline"/>
          <w:em w:val="none"/>
          <w:lang w:val="en-US" w:bidi="ar-SA" w:eastAsia="en-US"/>
        </w:rPr>
        <w:t>DURGA</w:t>
      </w:r>
      <w:r>
        <w:rPr>
          <w:rFonts w:ascii="Calibri" w:cs="Calibri" w:eastAsia="Calibri" w:hAnsi="Calibri" w:hint="default"/>
          <w:b/>
          <w:bCs/>
          <w:i w:val="false"/>
          <w:iCs w:val="false"/>
          <w:color w:val="auto"/>
          <w:sz w:val="28"/>
          <w:szCs w:val="22"/>
          <w:highlight w:val="none"/>
          <w:vertAlign w:val="baseline"/>
          <w:em w:val="none"/>
          <w:lang w:val="en-US" w:bidi="ar-SA" w:eastAsia="en-US"/>
        </w:rPr>
        <w:t>PRASAD</w:t>
      </w:r>
      <w:r>
        <w:rPr>
          <w:rFonts w:cs="Calibri" w:eastAsia="Calibri" w:hAnsi="Calibri" w:hint="default"/>
          <w:b/>
          <w:bCs/>
          <w:i w:val="false"/>
          <w:iCs w:val="false"/>
          <w:color w:val="auto"/>
          <w:sz w:val="28"/>
          <w:szCs w:val="22"/>
          <w:highlight w:val="none"/>
          <w:vertAlign w:val="baseline"/>
          <w:em w:val="none"/>
          <w:lang w:val="en-US" w:bidi="ar-SA" w:eastAsia="en-US"/>
        </w:rPr>
        <w:t xml:space="preserve"> </w:t>
      </w:r>
      <w:r>
        <w:rPr>
          <w:rFonts w:ascii="Calibri" w:cs="Calibri" w:eastAsia="Calibri" w:hAnsi="Calibri" w:hint="default"/>
          <w:b/>
          <w:bCs/>
          <w:i w:val="false"/>
          <w:iCs w:val="false"/>
          <w:color w:val="auto"/>
          <w:spacing w:val="-2"/>
          <w:sz w:val="28"/>
          <w:szCs w:val="22"/>
          <w:highlight w:val="none"/>
          <w:vertAlign w:val="baseline"/>
          <w:em w:val="none"/>
          <w:lang w:val="en-US" w:bidi="ar-SA" w:eastAsia="en-US"/>
        </w:rPr>
        <w:t>VISWANADHUNI</w:t>
      </w:r>
    </w:p>
    <w:p>
      <w:pPr>
        <w:pStyle w:val="style66"/>
        <w:spacing w:before="130"/>
        <w:ind w:left="360"/>
        <w:rPr/>
      </w:pPr>
    </w:p>
    <w:p>
      <w:pPr>
        <w:pStyle w:val="style66"/>
        <w:spacing w:before="130"/>
        <w:ind w:left="360"/>
        <w:rPr/>
      </w:pPr>
      <w:r>
        <w:rPr>
          <w:lang w:val="en-US"/>
        </w:rPr>
        <w:t>S/O:V.Srinu</w:t>
      </w:r>
    </w:p>
    <w:p>
      <w:pPr>
        <w:pStyle w:val="style66"/>
        <w:spacing w:before="130"/>
        <w:ind w:left="360"/>
        <w:rPr/>
      </w:pPr>
      <w:r>
        <w:t>Flat</w:t>
      </w:r>
      <w:r>
        <w:t>No 201,</w:t>
      </w:r>
      <w:r>
        <w:t>Hanuman</w:t>
      </w:r>
      <w:r>
        <w:rPr>
          <w:spacing w:val="-2"/>
        </w:rPr>
        <w:t>Residency.</w:t>
      </w:r>
    </w:p>
    <w:p>
      <w:pPr>
        <w:pStyle w:val="style66"/>
        <w:tabs>
          <w:tab w:val="left" w:leader="none" w:pos="6839"/>
        </w:tabs>
        <w:spacing w:before="132"/>
        <w:ind w:left="360"/>
        <w:rPr>
          <w:spacing w:val="-2"/>
        </w:rPr>
      </w:pPr>
      <w:r>
        <w:t>Jammu</w:t>
      </w:r>
      <w:r>
        <w:t>Narayana</w:t>
      </w:r>
      <w:r>
        <w:rPr>
          <w:spacing w:val="-2"/>
        </w:rPr>
        <w:t>puram,</w:t>
      </w:r>
      <w:r>
        <w:tab/>
      </w:r>
      <w:r>
        <w:t>PH</w:t>
      </w:r>
      <w:r>
        <w:t>NO</w:t>
      </w:r>
      <w:r>
        <w:rPr>
          <w:rFonts w:ascii="Wingdings" w:hAnsi="Wingdings"/>
        </w:rPr>
        <w:t></w:t>
      </w:r>
      <w:r>
        <w:t>:</w:t>
      </w:r>
      <w:r>
        <w:t>+91</w:t>
      </w:r>
      <w:r>
        <w:t>9533472210</w:t>
      </w:r>
      <w:r>
        <w:t>/</w:t>
      </w:r>
    </w:p>
    <w:p>
      <w:pPr>
        <w:pStyle w:val="style66"/>
        <w:tabs>
          <w:tab w:val="left" w:leader="none" w:pos="6839"/>
        </w:tabs>
        <w:spacing w:before="132"/>
        <w:ind w:left="360"/>
        <w:rPr/>
      </w:pPr>
      <w:r>
        <w:rPr>
          <w:spacing w:val="-2"/>
        </w:rPr>
        <w:t>6305991834</w:t>
      </w:r>
    </w:p>
    <w:p>
      <w:pPr>
        <w:pStyle w:val="style0"/>
        <w:tabs>
          <w:tab w:val="left" w:leader="none" w:pos="6839"/>
        </w:tabs>
        <w:spacing w:before="131"/>
        <w:ind w:left="360" w:right="0" w:firstLine="0"/>
        <w:jc w:val="left"/>
        <w:rPr>
          <w:sz w:val="22"/>
        </w:rPr>
      </w:pPr>
      <w:r>
        <w:rPr>
          <w:sz w:val="24"/>
        </w:rPr>
        <w:t>Vizianagaram,</w:t>
      </w:r>
      <w:r>
        <w:rPr>
          <w:sz w:val="24"/>
        </w:rPr>
        <w:t>Vizianagaram</w:t>
      </w:r>
      <w:r>
        <w:rPr>
          <w:spacing w:val="-4"/>
          <w:sz w:val="24"/>
        </w:rPr>
        <w:t>dist.</w:t>
      </w:r>
      <w:r>
        <w:rPr>
          <w:sz w:val="24"/>
        </w:rPr>
        <w:tab/>
      </w:r>
      <w:r>
        <w:rPr>
          <w:sz w:val="24"/>
        </w:rPr>
        <w:t>E</w:t>
      </w:r>
      <w:r>
        <w:rPr>
          <w:sz w:val="24"/>
        </w:rPr>
        <w:t>Mail</w:t>
      </w:r>
      <w:r>
        <w:rPr>
          <w:rFonts w:ascii="Wingdings" w:hAnsi="Wingdings"/>
          <w:sz w:val="24"/>
        </w:rPr>
        <w:t></w:t>
      </w:r>
      <w:r>
        <w:rPr>
          <w:sz w:val="24"/>
        </w:rPr>
        <w:t xml:space="preserve">: </w:t>
      </w:r>
      <w:r>
        <w:rPr/>
        <w:fldChar w:fldCharType="begin"/>
      </w:r>
      <w:r>
        <w:instrText xml:space="preserve"> HYPERLINK "mailto:sai.viswa.14371@gmail.com" </w:instrText>
      </w:r>
      <w:r>
        <w:rPr/>
        <w:fldChar w:fldCharType="separate"/>
      </w:r>
      <w:r>
        <w:rPr>
          <w:color w:val="0562c1"/>
          <w:spacing w:val="-2"/>
          <w:sz w:val="22"/>
          <w:u w:val="single" w:color="0562c1"/>
        </w:rPr>
        <w:t>sai.viswa.14371@gmail.com</w:t>
      </w:r>
      <w:r>
        <w:rPr/>
        <w:fldChar w:fldCharType="end"/>
      </w:r>
    </w:p>
    <w:p>
      <w:pPr>
        <w:pStyle w:val="style66"/>
        <w:spacing w:before="216"/>
        <w:ind w:left="0"/>
        <w:rPr/>
      </w:pPr>
    </w:p>
    <w:p>
      <w:pPr>
        <w:pStyle w:val="style4098"/>
        <w:rPr/>
      </w:pPr>
      <w:r>
        <w:rPr>
          <w:color w:val="000000"/>
          <w:shd w:val="clear" w:color="auto" w:fill="c0c0c0"/>
        </w:rPr>
        <w:t>PROFESSIONAL</w:t>
      </w:r>
      <w:r>
        <w:rPr>
          <w:color w:val="000000"/>
          <w:spacing w:val="-2"/>
          <w:shd w:val="clear" w:color="auto" w:fill="c0c0c0"/>
        </w:rPr>
        <w:t>OBJECTIVE:</w:t>
      </w:r>
    </w:p>
    <w:p>
      <w:pPr>
        <w:pStyle w:val="style66"/>
        <w:spacing w:before="157" w:lineRule="auto" w:line="213"/>
        <w:ind w:left="360"/>
        <w:rPr/>
      </w:pPr>
      <w:r>
        <w:t>To</w:t>
      </w:r>
      <w:r>
        <w:t>be</w:t>
      </w:r>
      <w:r>
        <w:t>an</w:t>
      </w:r>
      <w:r>
        <w:t>outstanding</w:t>
      </w:r>
      <w:r>
        <w:t>professional</w:t>
      </w:r>
      <w:r>
        <w:t>in</w:t>
      </w:r>
      <w:r>
        <w:t>managerial</w:t>
      </w:r>
      <w:r>
        <w:t>aspects</w:t>
      </w:r>
      <w:r>
        <w:t>with</w:t>
      </w:r>
      <w:r>
        <w:t>a</w:t>
      </w:r>
      <w:r>
        <w:t>commitment</w:t>
      </w:r>
      <w:r>
        <w:t>of</w:t>
      </w:r>
      <w:r>
        <w:t>continuous</w:t>
      </w:r>
      <w:r>
        <w:t>learning</w:t>
      </w:r>
      <w:r>
        <w:t>&amp;</w:t>
      </w:r>
      <w:r>
        <w:t>self development and contribute to the growth of the organization.</w:t>
      </w:r>
    </w:p>
    <w:p>
      <w:pPr>
        <w:pStyle w:val="style66"/>
        <w:spacing w:before="271"/>
        <w:ind w:left="0"/>
        <w:rPr/>
      </w:pPr>
    </w:p>
    <w:p>
      <w:pPr>
        <w:pStyle w:val="style4098"/>
        <w:spacing w:before="1"/>
        <w:rPr/>
      </w:pPr>
      <w:r>
        <w:rPr>
          <w:color w:val="000000"/>
          <w:shd w:val="clear" w:color="auto" w:fill="c0c0c0"/>
        </w:rPr>
        <w:t>EDUCATIONAL</w:t>
      </w:r>
      <w:r>
        <w:rPr>
          <w:color w:val="000000"/>
          <w:spacing w:val="-2"/>
          <w:shd w:val="clear" w:color="auto" w:fill="c0c0c0"/>
        </w:rPr>
        <w:t>QUALIFICATION:</w:t>
      </w:r>
    </w:p>
    <w:p>
      <w:pPr>
        <w:pStyle w:val="style66"/>
        <w:ind w:left="0"/>
        <w:rPr>
          <w:b/>
          <w:sz w:val="20"/>
        </w:rPr>
      </w:pPr>
    </w:p>
    <w:p>
      <w:pPr>
        <w:pStyle w:val="style66"/>
        <w:spacing w:before="88"/>
        <w:ind w:left="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799"/>
        <w:gridCol w:w="5468"/>
        <w:gridCol w:w="1863"/>
        <w:gridCol w:w="1660"/>
      </w:tblGrid>
      <w:tr>
        <w:trPr>
          <w:trHeight w:val="526" w:hRule="atLeast"/>
          <w:jc w:val="left"/>
        </w:trPr>
        <w:tc>
          <w:tcPr>
            <w:tcW w:w="1799" w:type="dxa"/>
            <w:tcBorders/>
          </w:tcPr>
          <w:p>
            <w:pPr>
              <w:pStyle w:val="style4099"/>
              <w:spacing w:lineRule="exact" w:line="270"/>
              <w:rPr>
                <w:b/>
                <w:sz w:val="24"/>
              </w:rPr>
            </w:pPr>
            <w:r>
              <w:rPr>
                <w:b/>
                <w:spacing w:val="-2"/>
                <w:sz w:val="24"/>
              </w:rPr>
              <w:t>QUALIFICATION</w:t>
            </w:r>
          </w:p>
        </w:tc>
        <w:tc>
          <w:tcPr>
            <w:tcW w:w="5468" w:type="dxa"/>
            <w:tcBorders/>
          </w:tcPr>
          <w:p>
            <w:pPr>
              <w:pStyle w:val="style4099"/>
              <w:spacing w:lineRule="exact" w:line="270"/>
              <w:rPr>
                <w:b/>
                <w:sz w:val="24"/>
              </w:rPr>
            </w:pPr>
            <w:r>
              <w:rPr>
                <w:b/>
                <w:spacing w:val="-2"/>
                <w:sz w:val="24"/>
              </w:rPr>
              <w:t>BOARD/UNIVERSITY</w:t>
            </w:r>
          </w:p>
        </w:tc>
        <w:tc>
          <w:tcPr>
            <w:tcW w:w="1863" w:type="dxa"/>
            <w:tcBorders/>
          </w:tcPr>
          <w:p>
            <w:pPr>
              <w:pStyle w:val="style4099"/>
              <w:spacing w:lineRule="exact" w:line="254"/>
              <w:ind w:left="506"/>
              <w:jc w:val="left"/>
              <w:rPr>
                <w:b/>
                <w:sz w:val="24"/>
              </w:rPr>
            </w:pPr>
            <w:r>
              <w:rPr>
                <w:b/>
                <w:sz w:val="24"/>
              </w:rPr>
              <w:t>YEAR</w:t>
            </w:r>
            <w:r>
              <w:rPr>
                <w:b/>
                <w:spacing w:val="-5"/>
                <w:sz w:val="24"/>
              </w:rPr>
              <w:t>OF</w:t>
            </w:r>
          </w:p>
          <w:p>
            <w:pPr>
              <w:pStyle w:val="style4099"/>
              <w:spacing w:lineRule="exact" w:line="253"/>
              <w:ind w:left="494"/>
              <w:jc w:val="left"/>
              <w:rPr>
                <w:b/>
                <w:sz w:val="24"/>
              </w:rPr>
            </w:pPr>
            <w:r>
              <w:rPr>
                <w:b/>
                <w:spacing w:val="-2"/>
                <w:sz w:val="24"/>
              </w:rPr>
              <w:t>PASSING</w:t>
            </w:r>
          </w:p>
        </w:tc>
        <w:tc>
          <w:tcPr>
            <w:tcW w:w="1660" w:type="dxa"/>
            <w:tcBorders/>
          </w:tcPr>
          <w:p>
            <w:pPr>
              <w:pStyle w:val="style4099"/>
              <w:spacing w:lineRule="exact" w:line="254"/>
              <w:ind w:left="11" w:right="2"/>
              <w:rPr>
                <w:b/>
                <w:sz w:val="24"/>
              </w:rPr>
            </w:pPr>
            <w:r>
              <w:rPr>
                <w:b/>
                <w:spacing w:val="-2"/>
                <w:sz w:val="24"/>
              </w:rPr>
              <w:t>PERCENTAGE/</w:t>
            </w:r>
          </w:p>
          <w:p>
            <w:pPr>
              <w:pStyle w:val="style4099"/>
              <w:spacing w:lineRule="exact" w:line="253"/>
              <w:ind w:left="11" w:right="3"/>
              <w:rPr>
                <w:b/>
                <w:sz w:val="24"/>
              </w:rPr>
            </w:pPr>
            <w:r>
              <w:rPr>
                <w:b/>
                <w:spacing w:val="-5"/>
                <w:sz w:val="24"/>
              </w:rPr>
              <w:t>GPA</w:t>
            </w:r>
          </w:p>
        </w:tc>
      </w:tr>
      <w:tr>
        <w:tblPrEx/>
        <w:trPr>
          <w:trHeight w:val="543" w:hRule="atLeast"/>
          <w:jc w:val="left"/>
        </w:trPr>
        <w:tc>
          <w:tcPr>
            <w:tcW w:w="1799" w:type="dxa"/>
            <w:tcBorders/>
          </w:tcPr>
          <w:p>
            <w:pPr>
              <w:pStyle w:val="style4099"/>
              <w:spacing w:before="217"/>
              <w:ind w:right="2"/>
              <w:rPr>
                <w:sz w:val="22"/>
              </w:rPr>
            </w:pPr>
            <w:r>
              <w:rPr>
                <w:spacing w:val="-5"/>
                <w:sz w:val="22"/>
              </w:rPr>
              <w:t>SSC</w:t>
            </w:r>
          </w:p>
        </w:tc>
        <w:tc>
          <w:tcPr>
            <w:tcW w:w="5468" w:type="dxa"/>
            <w:tcBorders/>
          </w:tcPr>
          <w:p>
            <w:pPr>
              <w:pStyle w:val="style4099"/>
              <w:spacing w:before="217"/>
              <w:ind w:right="2"/>
              <w:rPr>
                <w:sz w:val="22"/>
              </w:rPr>
            </w:pPr>
            <w:r>
              <w:rPr>
                <w:sz w:val="22"/>
              </w:rPr>
              <w:t>SRIVIDYA</w:t>
            </w:r>
            <w:r>
              <w:rPr>
                <w:sz w:val="22"/>
              </w:rPr>
              <w:t>SCHOOL</w:t>
            </w:r>
            <w:r>
              <w:rPr>
                <w:spacing w:val="-4"/>
                <w:sz w:val="22"/>
              </w:rPr>
              <w:t>TUNI</w:t>
            </w:r>
          </w:p>
        </w:tc>
        <w:tc>
          <w:tcPr>
            <w:tcW w:w="1863" w:type="dxa"/>
            <w:tcBorders/>
          </w:tcPr>
          <w:p>
            <w:pPr>
              <w:pStyle w:val="style4099"/>
              <w:spacing w:before="217"/>
              <w:rPr>
                <w:sz w:val="22"/>
              </w:rPr>
            </w:pPr>
            <w:r>
              <w:rPr>
                <w:spacing w:val="-4"/>
                <w:sz w:val="22"/>
              </w:rPr>
              <w:t>2014</w:t>
            </w:r>
          </w:p>
        </w:tc>
        <w:tc>
          <w:tcPr>
            <w:tcW w:w="1660" w:type="dxa"/>
            <w:tcBorders/>
          </w:tcPr>
          <w:p>
            <w:pPr>
              <w:pStyle w:val="style4099"/>
              <w:spacing w:before="217"/>
              <w:ind w:left="11"/>
              <w:rPr>
                <w:sz w:val="22"/>
              </w:rPr>
            </w:pPr>
            <w:r>
              <w:rPr>
                <w:spacing w:val="-5"/>
                <w:sz w:val="22"/>
              </w:rPr>
              <w:t>87%</w:t>
            </w:r>
          </w:p>
        </w:tc>
      </w:tr>
      <w:tr>
        <w:tblPrEx/>
        <w:trPr>
          <w:trHeight w:val="596" w:hRule="atLeast"/>
          <w:jc w:val="left"/>
        </w:trPr>
        <w:tc>
          <w:tcPr>
            <w:tcW w:w="1799" w:type="dxa"/>
            <w:tcBorders/>
          </w:tcPr>
          <w:p>
            <w:pPr>
              <w:pStyle w:val="style4099"/>
              <w:spacing w:lineRule="auto" w:line="216"/>
              <w:ind w:left="292" w:firstLine="177"/>
              <w:jc w:val="left"/>
              <w:rPr>
                <w:sz w:val="22"/>
              </w:rPr>
            </w:pPr>
            <w:r>
              <w:rPr>
                <w:spacing w:val="-2"/>
                <w:sz w:val="22"/>
              </w:rPr>
              <w:t>DIPLOMA MECHANICAL</w:t>
            </w:r>
          </w:p>
        </w:tc>
        <w:tc>
          <w:tcPr>
            <w:tcW w:w="5468" w:type="dxa"/>
            <w:tcBorders/>
          </w:tcPr>
          <w:p>
            <w:pPr>
              <w:pStyle w:val="style4099"/>
              <w:spacing w:before="219"/>
              <w:rPr>
                <w:sz w:val="22"/>
              </w:rPr>
            </w:pPr>
            <w:r>
              <w:rPr>
                <w:sz w:val="22"/>
              </w:rPr>
              <w:t>KIET</w:t>
            </w:r>
            <w:r>
              <w:rPr>
                <w:sz w:val="22"/>
              </w:rPr>
              <w:t>POLYTECHNIC</w:t>
            </w:r>
            <w:r>
              <w:rPr>
                <w:spacing w:val="-2"/>
                <w:sz w:val="22"/>
              </w:rPr>
              <w:t>COLLEGE</w:t>
            </w:r>
          </w:p>
        </w:tc>
        <w:tc>
          <w:tcPr>
            <w:tcW w:w="1863" w:type="dxa"/>
            <w:tcBorders/>
          </w:tcPr>
          <w:p>
            <w:pPr>
              <w:pStyle w:val="style4099"/>
              <w:spacing w:before="219"/>
              <w:rPr>
                <w:sz w:val="22"/>
              </w:rPr>
            </w:pPr>
            <w:r>
              <w:rPr>
                <w:spacing w:val="-4"/>
                <w:sz w:val="22"/>
              </w:rPr>
              <w:t>2018</w:t>
            </w:r>
          </w:p>
        </w:tc>
        <w:tc>
          <w:tcPr>
            <w:tcW w:w="1660" w:type="dxa"/>
            <w:tcBorders/>
          </w:tcPr>
          <w:p>
            <w:pPr>
              <w:pStyle w:val="style4099"/>
              <w:spacing w:before="219"/>
              <w:ind w:left="11"/>
              <w:rPr>
                <w:sz w:val="22"/>
              </w:rPr>
            </w:pPr>
            <w:r>
              <w:rPr>
                <w:spacing w:val="-5"/>
                <w:sz w:val="22"/>
              </w:rPr>
              <w:t>68%</w:t>
            </w:r>
          </w:p>
        </w:tc>
      </w:tr>
    </w:tbl>
    <w:p>
      <w:pPr>
        <w:pStyle w:val="style66"/>
        <w:spacing w:before="108"/>
        <w:ind w:left="0"/>
        <w:rPr>
          <w:b/>
        </w:rPr>
      </w:pPr>
    </w:p>
    <w:p>
      <w:pPr>
        <w:pStyle w:val="style0"/>
        <w:spacing w:before="0"/>
        <w:ind w:left="360" w:right="0" w:firstLine="0"/>
        <w:jc w:val="left"/>
        <w:rPr>
          <w:b/>
          <w:sz w:val="24"/>
        </w:rPr>
      </w:pPr>
      <w:r>
        <w:rPr>
          <w:b/>
          <w:color w:val="000000"/>
          <w:spacing w:val="-2"/>
          <w:sz w:val="24"/>
          <w:shd w:val="clear" w:color="auto" w:fill="c0c0c0"/>
        </w:rPr>
        <w:t>STRENGTHS:</w:t>
      </w:r>
    </w:p>
    <w:p>
      <w:pPr>
        <w:pStyle w:val="style179"/>
        <w:numPr>
          <w:ilvl w:val="0"/>
          <w:numId w:val="1"/>
        </w:numPr>
        <w:tabs>
          <w:tab w:val="left" w:leader="none" w:pos="1079"/>
        </w:tabs>
        <w:spacing w:before="132" w:after="0" w:lineRule="exact" w:line="277"/>
        <w:ind w:left="1079" w:right="0" w:hanging="359"/>
        <w:jc w:val="left"/>
        <w:rPr>
          <w:rFonts w:ascii="Wingdings" w:hAnsi="Wingdings"/>
          <w:sz w:val="24"/>
        </w:rPr>
      </w:pPr>
      <w:r>
        <w:rPr>
          <w:sz w:val="24"/>
        </w:rPr>
        <w:t>Ability</w:t>
      </w:r>
      <w:r>
        <w:rPr>
          <w:sz w:val="24"/>
        </w:rPr>
        <w:t>to</w:t>
      </w:r>
      <w:r>
        <w:rPr>
          <w:sz w:val="24"/>
        </w:rPr>
        <w:t>grasp</w:t>
      </w:r>
      <w:r>
        <w:rPr>
          <w:sz w:val="24"/>
        </w:rPr>
        <w:t>new</w:t>
      </w:r>
      <w:r>
        <w:rPr>
          <w:sz w:val="24"/>
        </w:rPr>
        <w:t>things</w:t>
      </w:r>
      <w:r>
        <w:rPr>
          <w:sz w:val="24"/>
        </w:rPr>
        <w:t>quickly and</w:t>
      </w:r>
      <w:r>
        <w:rPr>
          <w:sz w:val="24"/>
        </w:rPr>
        <w:t>keen</w:t>
      </w:r>
      <w:r>
        <w:rPr>
          <w:sz w:val="24"/>
        </w:rPr>
        <w:t>to</w:t>
      </w:r>
      <w:r>
        <w:rPr>
          <w:sz w:val="24"/>
        </w:rPr>
        <w:t>learn</w:t>
      </w:r>
      <w:r>
        <w:rPr>
          <w:spacing w:val="-2"/>
          <w:sz w:val="24"/>
        </w:rPr>
        <w:t>more.</w:t>
      </w:r>
    </w:p>
    <w:p>
      <w:pPr>
        <w:pStyle w:val="style179"/>
        <w:numPr>
          <w:ilvl w:val="0"/>
          <w:numId w:val="1"/>
        </w:numPr>
        <w:tabs>
          <w:tab w:val="left" w:leader="none" w:pos="1079"/>
        </w:tabs>
        <w:spacing w:before="0" w:after="0" w:lineRule="exact" w:line="263"/>
        <w:ind w:left="1079" w:right="0" w:hanging="359"/>
        <w:jc w:val="left"/>
        <w:rPr>
          <w:rFonts w:ascii="Wingdings" w:hAnsi="Wingdings"/>
          <w:sz w:val="24"/>
        </w:rPr>
      </w:pPr>
      <w:r>
        <w:rPr>
          <w:sz w:val="24"/>
        </w:rPr>
        <w:t>Positive</w:t>
      </w:r>
      <w:r>
        <w:rPr>
          <w:spacing w:val="-2"/>
          <w:sz w:val="24"/>
        </w:rPr>
        <w:t>thinking</w:t>
      </w:r>
    </w:p>
    <w:p>
      <w:pPr>
        <w:pStyle w:val="style179"/>
        <w:numPr>
          <w:ilvl w:val="0"/>
          <w:numId w:val="1"/>
        </w:numPr>
        <w:tabs>
          <w:tab w:val="left" w:leader="none" w:pos="1079"/>
        </w:tabs>
        <w:spacing w:before="0" w:after="0" w:lineRule="exact" w:line="278"/>
        <w:ind w:left="1079" w:right="0" w:hanging="359"/>
        <w:jc w:val="left"/>
        <w:rPr>
          <w:rFonts w:ascii="Wingdings" w:hAnsi="Wingdings"/>
          <w:sz w:val="22"/>
        </w:rPr>
      </w:pPr>
      <w:r>
        <w:rPr>
          <w:sz w:val="24"/>
        </w:rPr>
        <w:t>Adaptability</w:t>
      </w:r>
      <w:r>
        <w:rPr>
          <w:sz w:val="24"/>
        </w:rPr>
        <w:t>to</w:t>
      </w:r>
      <w:r>
        <w:rPr>
          <w:sz w:val="24"/>
        </w:rPr>
        <w:t>the</w:t>
      </w:r>
      <w:r>
        <w:rPr>
          <w:sz w:val="24"/>
        </w:rPr>
        <w:t>changing</w:t>
      </w:r>
      <w:r>
        <w:rPr>
          <w:sz w:val="24"/>
        </w:rPr>
        <w:t>work</w:t>
      </w:r>
      <w:r>
        <w:rPr>
          <w:sz w:val="24"/>
        </w:rPr>
        <w:t>environment</w:t>
      </w:r>
      <w:r>
        <w:rPr>
          <w:sz w:val="24"/>
        </w:rPr>
        <w:t>which</w:t>
      </w:r>
      <w:r>
        <w:rPr>
          <w:sz w:val="24"/>
        </w:rPr>
        <w:t>enabled</w:t>
      </w:r>
      <w:r>
        <w:rPr>
          <w:sz w:val="24"/>
        </w:rPr>
        <w:t>me to</w:t>
      </w:r>
      <w:r>
        <w:rPr>
          <w:sz w:val="24"/>
        </w:rPr>
        <w:t>succeed</w:t>
      </w:r>
      <w:r>
        <w:rPr>
          <w:sz w:val="24"/>
        </w:rPr>
        <w:t>in</w:t>
      </w:r>
      <w:r>
        <w:rPr>
          <w:sz w:val="24"/>
        </w:rPr>
        <w:t xml:space="preserve">my </w:t>
      </w:r>
      <w:r>
        <w:rPr>
          <w:spacing w:val="-2"/>
          <w:sz w:val="24"/>
        </w:rPr>
        <w:t>career</w:t>
      </w:r>
    </w:p>
    <w:p>
      <w:pPr>
        <w:pStyle w:val="style4098"/>
        <w:spacing w:before="131"/>
        <w:rPr/>
      </w:pPr>
      <w:r>
        <w:rPr>
          <w:color w:val="000000"/>
          <w:spacing w:val="-2"/>
          <w:shd w:val="clear" w:color="auto" w:fill="c0c0c0"/>
        </w:rPr>
        <w:t>EXPERIENCES</w:t>
      </w:r>
      <w:r>
        <w:rPr>
          <w:color w:val="000000"/>
          <w:spacing w:val="-2"/>
        </w:rPr>
        <w:t>:</w:t>
      </w:r>
    </w:p>
    <w:p>
      <w:pPr>
        <w:pStyle w:val="style0"/>
        <w:spacing w:before="130"/>
        <w:ind w:left="1080" w:right="0" w:firstLine="0"/>
        <w:jc w:val="left"/>
        <w:rPr>
          <w:rFonts w:ascii="Calibri" w:cs="Calibri" w:eastAsia="Calibri" w:hAnsi="Calibri" w:hint="default"/>
          <w:b w:val="false"/>
          <w:bCs w:val="false"/>
          <w:i w:val="false"/>
          <w:iCs w:val="false"/>
          <w:color w:val="auto"/>
          <w:spacing w:val="-2"/>
          <w:sz w:val="24"/>
          <w:szCs w:val="24"/>
          <w:highlight w:val="none"/>
          <w:vertAlign w:val="baseline"/>
          <w:em w:val="none"/>
          <w:lang w:val="en-US" w:bidi="ar-SA" w:eastAsia="en-US"/>
        </w:rPr>
      </w:pPr>
      <w:r>
        <w:rPr>
          <w:b/>
          <w:color w:val="000000"/>
          <w:sz w:val="24"/>
          <w:highlight w:val="yellow"/>
          <w:lang w:val="en-US"/>
        </w:rPr>
        <w:t>NEULAND LABORATORIES PVT LTD UNIT -3 Hyderabad Telangana STATE</w:t>
      </w:r>
    </w:p>
    <w:p>
      <w:pPr>
        <w:pStyle w:val="style0"/>
        <w:spacing w:before="130"/>
        <w:ind w:left="1080" w:right="0" w:firstLine="0"/>
        <w:jc w:val="left"/>
        <w:rPr>
          <w:b/>
          <w:color w:val="000000"/>
          <w:sz w:val="24"/>
          <w:highlight w:val="yellow"/>
        </w:rPr>
      </w:pPr>
      <w:r>
        <w:rPr>
          <w:rFonts w:ascii="Calibri" w:cs="Calibri" w:eastAsia="Calibri" w:hAnsi="Calibri" w:hint="default"/>
          <w:b w:val="false"/>
          <w:bCs w:val="false"/>
          <w:i w:val="false"/>
          <w:iCs w:val="false"/>
          <w:color w:val="auto"/>
          <w:spacing w:val="-2"/>
          <w:sz w:val="24"/>
          <w:szCs w:val="24"/>
          <w:highlight w:val="none"/>
          <w:vertAlign w:val="baseline"/>
          <w:em w:val="none"/>
          <w:lang w:val="en-US" w:bidi="ar-SA" w:eastAsia="en-US"/>
        </w:rPr>
        <w:t>Designation</w:t>
      </w:r>
      <w:r>
        <w:rPr>
          <w:rFonts w:cs="Calibri" w:eastAsia="Calibri" w:hAnsi="Calibri" w:hint="default"/>
          <w:b w:val="false"/>
          <w:bCs w:val="false"/>
          <w:i w:val="false"/>
          <w:iCs w:val="false"/>
          <w:color w:val="auto"/>
          <w:spacing w:val="-2"/>
          <w:sz w:val="24"/>
          <w:szCs w:val="24"/>
          <w:highlight w:val="none"/>
          <w:vertAlign w:val="baseline"/>
          <w:em w:val="none"/>
          <w:lang w:val="en-US" w:bidi="ar-SA" w:eastAsia="en-US"/>
        </w:rPr>
        <w:t>: ASSOCIATE ENGINEER</w:t>
      </w:r>
    </w:p>
    <w:p>
      <w:pPr>
        <w:pStyle w:val="style0"/>
        <w:spacing w:before="130"/>
        <w:ind w:left="1080" w:right="0" w:firstLine="0"/>
        <w:jc w:val="left"/>
        <w:rPr>
          <w:b/>
          <w:color w:val="000000"/>
          <w:sz w:val="24"/>
          <w:highlight w:val="yellow"/>
        </w:rPr>
      </w:pP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Department:</w:t>
      </w: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PLANT</w:t>
      </w: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ENGINEERING</w:t>
      </w:r>
      <w:r>
        <w:rPr>
          <w:rFonts w:ascii="Calibri" w:cs="Calibri" w:eastAsia="Calibri" w:hAnsi="Calibri" w:hint="default"/>
          <w:b w:val="false"/>
          <w:bCs w:val="false"/>
          <w:i w:val="false"/>
          <w:iCs w:val="false"/>
          <w:color w:val="auto"/>
          <w:sz w:val="24"/>
          <w:szCs w:val="24"/>
          <w:highlight w:val="none"/>
          <w:vertAlign w:val="baseline"/>
          <w:em w:val="none"/>
          <w:lang w:val="en-US" w:bidi="ar-SA" w:eastAsia="en-US"/>
        </w:rPr>
        <w:t xml:space="preserve"> </w:t>
      </w:r>
    </w:p>
    <w:p>
      <w:pPr>
        <w:pStyle w:val="style0"/>
        <w:spacing w:before="130"/>
        <w:ind w:left="1080" w:right="0" w:firstLine="0"/>
        <w:jc w:val="left"/>
        <w:rPr>
          <w:b/>
          <w:color w:val="000000"/>
          <w:sz w:val="24"/>
          <w:highlight w:val="yellow"/>
        </w:rPr>
      </w:pPr>
      <w:r>
        <w:rPr>
          <w:rFonts w:cs="Calibri" w:eastAsia="Calibri" w:hAnsi="Calibri" w:hint="default"/>
          <w:b w:val="false"/>
          <w:bCs w:val="false"/>
          <w:i w:val="false"/>
          <w:iCs w:val="false"/>
          <w:color w:val="auto"/>
          <w:spacing w:val="-2"/>
          <w:sz w:val="24"/>
          <w:szCs w:val="24"/>
          <w:highlight w:val="none"/>
          <w:vertAlign w:val="baseline"/>
          <w:em w:val="none"/>
          <w:lang w:val="en-US" w:bidi="ar-SA" w:eastAsia="en-US"/>
        </w:rPr>
        <w:t>Duration:Oct 26 2024  to present</w:t>
      </w:r>
    </w:p>
    <w:p>
      <w:pPr>
        <w:pStyle w:val="style0"/>
        <w:spacing w:before="130"/>
        <w:ind w:left="1080" w:right="0" w:firstLine="0"/>
        <w:jc w:val="left"/>
        <w:rPr>
          <w:b/>
          <w:color w:val="000000"/>
          <w:sz w:val="24"/>
          <w:highlight w:val="yellow"/>
        </w:rPr>
      </w:pP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Roles</w:t>
      </w: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 xml:space="preserve"> </w:t>
      </w: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and</w:t>
      </w: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 xml:space="preserve"> </w:t>
      </w: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re</w:t>
      </w:r>
      <w:r>
        <w:rPr>
          <w:rFonts w:ascii="Calibri" w:cs="Calibri" w:eastAsia="Calibri" w:hAnsi="Calibri" w:hint="default"/>
          <w:b w:val="false"/>
          <w:bCs w:val="false"/>
          <w:i w:val="false"/>
          <w:iCs w:val="false"/>
          <w:color w:val="auto"/>
          <w:sz w:val="24"/>
          <w:szCs w:val="24"/>
          <w:highlight w:val="yellow"/>
          <w:vertAlign w:val="baseline"/>
          <w:em w:val="none"/>
          <w:lang w:val="en-US" w:bidi="ar-SA" w:eastAsia="en-US"/>
        </w:rPr>
        <w:t>sponsibilities</w:t>
      </w:r>
    </w:p>
    <w:p>
      <w:pPr>
        <w:pStyle w:val="style0"/>
        <w:spacing w:before="130"/>
        <w:ind w:left="1080" w:right="0" w:firstLine="0"/>
        <w:jc w:val="left"/>
        <w:rPr>
          <w:b/>
          <w:color w:val="000000"/>
          <w:sz w:val="24"/>
          <w:highlight w:val="yellow"/>
        </w:rPr>
      </w:pPr>
    </w:p>
    <w:p>
      <w:pPr>
        <w:pStyle w:val="style0"/>
        <w:spacing w:before="130"/>
        <w:ind w:left="1080" w:right="0"/>
        <w:jc w:val="left"/>
        <w:rPr>
          <w:b/>
          <w:color w:val="000000"/>
          <w:sz w:val="24"/>
          <w:highlight w:val="none"/>
          <w:lang w:val="en-US"/>
        </w:rPr>
      </w:pPr>
      <w:r>
        <w:rPr>
          <w:b/>
          <w:color w:val="000000"/>
          <w:sz w:val="24"/>
          <w:highlight w:val="none"/>
          <w:lang w:val="en-US"/>
        </w:rPr>
        <w:t xml:space="preserve">           Handling of utility equipments like brine chilling plants, chilled water plants,-10, -30, -40, -50 brine chilling plants,screw and reciprocating air compressers. </w:t>
      </w:r>
    </w:p>
    <w:p>
      <w:pPr>
        <w:pStyle w:val="style0"/>
        <w:spacing w:before="130"/>
        <w:ind w:left="1080" w:right="0"/>
        <w:jc w:val="left"/>
        <w:rPr>
          <w:b/>
          <w:color w:val="000000"/>
          <w:sz w:val="24"/>
          <w:highlight w:val="none"/>
          <w:lang w:val="en-US"/>
        </w:rPr>
      </w:pPr>
      <w:r>
        <w:rPr>
          <w:b/>
          <w:color w:val="000000"/>
          <w:sz w:val="24"/>
          <w:highlight w:val="none"/>
          <w:lang w:val="en-US"/>
        </w:rPr>
        <w:t xml:space="preserve">cooling towers maintenance, handling of voltas and trane chillers and cooling people screw chillers, fscurtis,elgi,IR,make screw air and reciprocating air compressers, </w:t>
      </w:r>
    </w:p>
    <w:p>
      <w:pPr>
        <w:pStyle w:val="style0"/>
        <w:spacing w:before="130"/>
        <w:ind w:left="1080" w:right="0"/>
        <w:jc w:val="left"/>
        <w:rPr>
          <w:b/>
          <w:color w:val="000000"/>
          <w:sz w:val="24"/>
          <w:highlight w:val="none"/>
          <w:lang w:val="en-US"/>
        </w:rPr>
      </w:pPr>
      <w:r>
        <w:rPr>
          <w:b/>
          <w:color w:val="000000"/>
          <w:sz w:val="24"/>
          <w:highlight w:val="none"/>
          <w:lang w:val="en-US"/>
        </w:rPr>
        <w:t xml:space="preserve"> handling of general activities, like preventive schedules, and daily permits activities, cleaning schedules, equipment vendors  follow ups, </w:t>
      </w:r>
    </w:p>
    <w:p>
      <w:pPr>
        <w:pStyle w:val="style0"/>
        <w:spacing w:before="130"/>
        <w:ind w:left="1080" w:right="0"/>
        <w:jc w:val="left"/>
        <w:rPr>
          <w:b/>
          <w:color w:val="000000"/>
          <w:sz w:val="24"/>
          <w:highlight w:val="none"/>
          <w:lang w:val="en-US"/>
        </w:rPr>
      </w:pPr>
      <w:r>
        <w:rPr>
          <w:b/>
          <w:color w:val="000000"/>
          <w:sz w:val="24"/>
          <w:highlight w:val="none"/>
          <w:lang w:val="en-US"/>
        </w:rPr>
        <w:t>The daily data log sheets, indents of mechanical spares in sap software, and raising of purchase requests as per required spares,</w:t>
      </w:r>
    </w:p>
    <w:p>
      <w:pPr>
        <w:pStyle w:val="style0"/>
        <w:spacing w:before="130"/>
        <w:ind w:left="1080" w:right="0"/>
        <w:jc w:val="left"/>
        <w:rPr>
          <w:b/>
          <w:color w:val="000000"/>
          <w:sz w:val="24"/>
          <w:highlight w:val="none"/>
          <w:lang w:val="en-US"/>
        </w:rPr>
      </w:pPr>
      <w:r>
        <w:rPr>
          <w:b/>
          <w:color w:val="000000"/>
          <w:sz w:val="24"/>
          <w:highlight w:val="none"/>
          <w:lang w:val="en-US"/>
        </w:rPr>
        <w:t xml:space="preserve"> handling of manpower in engineering department, handling filters replacement schedules as per sops, (like nitrogen, air and mirconised filters). </w:t>
      </w:r>
    </w:p>
    <w:p>
      <w:pPr>
        <w:pStyle w:val="style0"/>
        <w:spacing w:before="130"/>
        <w:ind w:left="1080" w:right="0"/>
        <w:jc w:val="left"/>
        <w:rPr>
          <w:b/>
          <w:color w:val="000000"/>
          <w:sz w:val="24"/>
          <w:highlight w:val="yellow"/>
        </w:rPr>
      </w:pPr>
      <w:r>
        <w:rPr>
          <w:b/>
          <w:color w:val="000000"/>
          <w:sz w:val="24"/>
          <w:highlight w:val="none"/>
          <w:lang w:val="en-US"/>
        </w:rPr>
        <w:t>Indent of new documents as per requirements.identify problems  of these equipments  and solving it, handling of brine load and unload procedures in production blocks,</w:t>
      </w:r>
    </w:p>
    <w:p>
      <w:pPr>
        <w:pStyle w:val="style0"/>
        <w:spacing w:before="130"/>
        <w:ind w:left="1080" w:right="0"/>
        <w:jc w:val="left"/>
        <w:rPr>
          <w:b/>
          <w:color w:val="000000"/>
          <w:sz w:val="24"/>
          <w:highlight w:val="yellow"/>
        </w:rPr>
      </w:pPr>
    </w:p>
    <w:p>
      <w:pPr>
        <w:pStyle w:val="style0"/>
        <w:spacing w:before="130"/>
        <w:ind w:left="1080" w:right="0" w:firstLine="0"/>
        <w:jc w:val="left"/>
        <w:rPr>
          <w:b/>
          <w:color w:val="000000"/>
          <w:sz w:val="24"/>
          <w:highlight w:val="yellow"/>
        </w:rPr>
      </w:pPr>
    </w:p>
    <w:p>
      <w:pPr>
        <w:pStyle w:val="style0"/>
        <w:spacing w:before="130"/>
        <w:ind w:left="1080" w:right="0" w:firstLine="0"/>
        <w:jc w:val="left"/>
        <w:rPr>
          <w:b/>
          <w:sz w:val="24"/>
        </w:rPr>
      </w:pPr>
      <w:r>
        <w:rPr>
          <w:b/>
          <w:color w:val="000000"/>
          <w:sz w:val="24"/>
          <w:highlight w:val="yellow"/>
        </w:rPr>
        <w:t>BISLERI</w:t>
      </w:r>
      <w:r>
        <w:rPr>
          <w:b/>
          <w:color w:val="000000"/>
          <w:sz w:val="24"/>
          <w:highlight w:val="yellow"/>
          <w:lang w:val="en-US"/>
        </w:rPr>
        <w:t xml:space="preserve"> </w:t>
      </w:r>
      <w:r>
        <w:rPr>
          <w:b/>
          <w:color w:val="000000"/>
          <w:sz w:val="24"/>
          <w:highlight w:val="yellow"/>
        </w:rPr>
        <w:t>INTERNATIONAL</w:t>
      </w:r>
      <w:r>
        <w:rPr>
          <w:b/>
          <w:color w:val="000000"/>
          <w:sz w:val="24"/>
          <w:highlight w:val="yellow"/>
          <w:lang w:val="en-US"/>
        </w:rPr>
        <w:t xml:space="preserve"> </w:t>
      </w:r>
      <w:r>
        <w:rPr>
          <w:b/>
          <w:color w:val="000000"/>
          <w:sz w:val="24"/>
          <w:highlight w:val="yellow"/>
        </w:rPr>
        <w:t>PVT</w:t>
      </w:r>
      <w:r>
        <w:rPr>
          <w:b/>
          <w:color w:val="000000"/>
          <w:sz w:val="24"/>
          <w:highlight w:val="yellow"/>
          <w:lang w:val="en-US"/>
        </w:rPr>
        <w:t xml:space="preserve"> </w:t>
      </w:r>
      <w:r>
        <w:rPr>
          <w:b/>
          <w:color w:val="000000"/>
          <w:sz w:val="24"/>
          <w:highlight w:val="yellow"/>
        </w:rPr>
        <w:t>LTD</w:t>
      </w:r>
      <w:r>
        <w:rPr>
          <w:b/>
          <w:color w:val="000000"/>
          <w:sz w:val="24"/>
          <w:highlight w:val="yellow"/>
          <w:lang w:val="en-US"/>
        </w:rPr>
        <w:t xml:space="preserve">  </w:t>
      </w:r>
      <w:r>
        <w:rPr>
          <w:b/>
          <w:color w:val="000000"/>
          <w:spacing w:val="-2"/>
          <w:sz w:val="24"/>
          <w:highlight w:val="yellow"/>
        </w:rPr>
        <w:t>HYDERABAD</w:t>
      </w:r>
      <w:r>
        <w:rPr>
          <w:b/>
          <w:color w:val="000000"/>
          <w:spacing w:val="-2"/>
          <w:sz w:val="24"/>
          <w:highlight w:val="yellow"/>
          <w:lang w:val="en-US"/>
        </w:rPr>
        <w:t xml:space="preserve"> TELANGANA STATE</w:t>
      </w:r>
    </w:p>
    <w:p>
      <w:pPr>
        <w:pStyle w:val="style66"/>
        <w:tabs>
          <w:tab w:val="left" w:leader="none" w:pos="2519"/>
        </w:tabs>
        <w:spacing w:before="132" w:lineRule="auto" w:line="348"/>
        <w:ind w:right="5442"/>
        <w:rPr/>
      </w:pPr>
      <w:r>
        <w:rPr>
          <w:spacing w:val="-2"/>
        </w:rPr>
        <w:t>Designation</w:t>
      </w:r>
      <w:r>
        <w:tab/>
      </w:r>
      <w:r>
        <w:t>:</w:t>
      </w:r>
      <w:r>
        <w:t>RO</w:t>
      </w:r>
      <w:r>
        <w:t>Operator</w:t>
      </w:r>
      <w:r>
        <w:t>in</w:t>
      </w:r>
      <w:r>
        <w:t>quality</w:t>
      </w:r>
      <w:r>
        <w:t xml:space="preserve">Department </w:t>
      </w:r>
      <w:r>
        <w:rPr>
          <w:spacing w:val="-2"/>
        </w:rPr>
        <w:t>Duration</w:t>
      </w:r>
      <w:r>
        <w:tab/>
      </w:r>
      <w:r>
        <w:t>: 16-Dec-2022 to Present.</w:t>
      </w:r>
    </w:p>
    <w:p>
      <w:pPr>
        <w:pStyle w:val="style66"/>
        <w:spacing w:lineRule="exact" w:line="291"/>
        <w:rPr/>
      </w:pPr>
      <w:r>
        <w:rPr>
          <w:highlight w:val="yellow"/>
        </w:rPr>
        <w:t>Roles</w:t>
      </w:r>
      <w:r>
        <w:rPr>
          <w:highlight w:val="yellow"/>
          <w:lang w:val="en-US"/>
        </w:rPr>
        <w:t xml:space="preserve"> </w:t>
      </w:r>
      <w:r>
        <w:rPr>
          <w:highlight w:val="yellow"/>
        </w:rPr>
        <w:t>and</w:t>
      </w:r>
      <w:r>
        <w:rPr>
          <w:highlight w:val="yellow"/>
          <w:lang w:val="en-US"/>
        </w:rPr>
        <w:t xml:space="preserve"> re</w:t>
      </w:r>
      <w:r>
        <w:rPr>
          <w:highlight w:val="yellow"/>
        </w:rPr>
        <w:t>sponsibilities</w:t>
      </w:r>
      <w:r>
        <w:rPr>
          <w:spacing w:val="-10"/>
        </w:rPr>
        <w:t>:</w:t>
      </w:r>
    </w:p>
    <w:p>
      <w:pPr>
        <w:pStyle w:val="style66"/>
        <w:spacing w:before="154" w:lineRule="auto" w:line="216"/>
        <w:ind w:right="357"/>
        <w:jc w:val="both"/>
        <w:rPr/>
      </w:pPr>
      <w:r>
        <w:t>Operating and maintenance of Reverse osmosis plant, Operating of Water Treatment Plant, Hourly analysis ( Ph, TDS, Turbidity, Ozone, Odour, Appearance) of Raw, RO and Product water samples. Backwashing of water treatment plant (PSF AND ACF) On day to day basis.</w:t>
      </w:r>
    </w:p>
    <w:p>
      <w:pPr>
        <w:pStyle w:val="style66"/>
        <w:spacing w:before="160" w:lineRule="auto" w:line="216"/>
        <w:ind w:right="357"/>
        <w:jc w:val="both"/>
        <w:rPr/>
      </w:pPr>
      <w:r>
        <w:t>Weekly inspection and Maintenance of Oxygen concentrators and Ozone generators, RO membranes and Micron filters changing as per</w:t>
      </w:r>
      <w:r>
        <w:t>the scheduled time. CIP of RO plant and Addition of minerals in the Product water.</w:t>
      </w:r>
    </w:p>
    <w:p>
      <w:pPr>
        <w:pStyle w:val="style66"/>
        <w:spacing w:before="136"/>
        <w:jc w:val="both"/>
        <w:rPr/>
      </w:pPr>
      <w:r>
        <w:t>Breakdown</w:t>
      </w:r>
      <w:r>
        <w:t>Maintenance</w:t>
      </w:r>
      <w:r>
        <w:t>of</w:t>
      </w:r>
      <w:r>
        <w:t>RO’s</w:t>
      </w:r>
      <w:r>
        <w:t>and</w:t>
      </w:r>
      <w:r>
        <w:t>Pressure</w:t>
      </w:r>
      <w:r>
        <w:t>vessels</w:t>
      </w:r>
      <w:r>
        <w:t>inspection,</w:t>
      </w:r>
      <w:r>
        <w:t>Water</w:t>
      </w:r>
      <w:r>
        <w:t>transfer</w:t>
      </w:r>
      <w:r>
        <w:t>pumps</w:t>
      </w:r>
      <w:r>
        <w:rPr>
          <w:spacing w:val="-2"/>
        </w:rPr>
        <w:t>Maintenance,</w:t>
      </w:r>
    </w:p>
    <w:p>
      <w:pPr>
        <w:pStyle w:val="style66"/>
        <w:spacing w:before="155" w:lineRule="auto" w:line="216"/>
        <w:ind w:right="358"/>
        <w:jc w:val="both"/>
        <w:rPr/>
      </w:pPr>
      <w:r>
        <w:t>Weekly Maintenance of mineral dosing, HCL Dosing, antiscalant dosing pumps, Maintaining of record’s of Hourly RO, Breakdown report, Backwashing, Open backwash, Tanks cleaning, filter and membrane changing, Minerals and chemical consumption.</w:t>
      </w:r>
    </w:p>
    <w:p>
      <w:pPr>
        <w:pStyle w:val="style4098"/>
        <w:spacing w:before="36"/>
        <w:ind w:left="0"/>
        <w:rPr>
          <w:color w:val="000000"/>
          <w:highlight w:val="yellow"/>
        </w:rPr>
      </w:pPr>
    </w:p>
    <w:p>
      <w:pPr>
        <w:pStyle w:val="style4098"/>
        <w:spacing w:before="36"/>
        <w:ind w:left="0"/>
        <w:rPr>
          <w:highlight w:val="none"/>
        </w:rPr>
      </w:pPr>
      <w:r>
        <w:rPr>
          <w:color w:val="000000"/>
          <w:highlight w:val="none"/>
          <w:lang w:val="en-US"/>
        </w:rPr>
        <w:t xml:space="preserve">             </w:t>
      </w:r>
      <w:r>
        <w:rPr>
          <w:color w:val="000000"/>
          <w:highlight w:val="yellow"/>
        </w:rPr>
        <w:t>AUROBIN</w:t>
      </w:r>
      <w:r>
        <w:rPr>
          <w:color w:val="000000"/>
          <w:highlight w:val="yellow"/>
          <w:lang w:val="en-US"/>
        </w:rPr>
        <w:t xml:space="preserve">DO </w:t>
      </w:r>
      <w:r>
        <w:rPr>
          <w:color w:val="000000"/>
          <w:highlight w:val="yellow"/>
        </w:rPr>
        <w:t>PHARMA</w:t>
      </w:r>
      <w:r>
        <w:rPr>
          <w:color w:val="000000"/>
          <w:highlight w:val="yellow"/>
          <w:lang w:val="en-US"/>
        </w:rPr>
        <w:t xml:space="preserve"> PVT </w:t>
      </w:r>
      <w:r>
        <w:rPr>
          <w:color w:val="000000"/>
          <w:highlight w:val="yellow"/>
        </w:rPr>
        <w:t>L</w:t>
      </w:r>
      <w:r>
        <w:rPr>
          <w:color w:val="000000"/>
          <w:highlight w:val="yellow"/>
          <w:lang w:val="en-US"/>
        </w:rPr>
        <w:t>T</w:t>
      </w:r>
      <w:r>
        <w:rPr>
          <w:color w:val="000000"/>
          <w:highlight w:val="yellow"/>
        </w:rPr>
        <w:t>D</w:t>
      </w:r>
      <w:r>
        <w:rPr>
          <w:color w:val="000000"/>
          <w:highlight w:val="yellow"/>
          <w:lang w:val="en-US"/>
        </w:rPr>
        <w:t xml:space="preserve">, </w:t>
      </w:r>
      <w:r>
        <w:rPr>
          <w:color w:val="000000"/>
          <w:highlight w:val="yellow"/>
        </w:rPr>
        <w:t>UNIT-XI</w:t>
      </w:r>
      <w:r>
        <w:rPr>
          <w:color w:val="000000"/>
          <w:highlight w:val="yellow"/>
          <w:lang w:val="en-US"/>
        </w:rPr>
        <w:t xml:space="preserve">  ,</w:t>
      </w:r>
      <w:r>
        <w:rPr>
          <w:color w:val="000000"/>
          <w:highlight w:val="yellow"/>
        </w:rPr>
        <w:t>PYDIBHEEMAVARAM</w:t>
      </w:r>
      <w:r>
        <w:rPr>
          <w:color w:val="000000"/>
          <w:highlight w:val="yellow"/>
          <w:lang w:val="en-US"/>
        </w:rPr>
        <w:t xml:space="preserve">,  </w:t>
      </w:r>
      <w:r>
        <w:rPr>
          <w:color w:val="000000"/>
          <w:spacing w:val="-2"/>
          <w:highlight w:val="yellow"/>
        </w:rPr>
        <w:t>SRIKAKULAM:</w:t>
      </w:r>
      <w:r>
        <w:rPr>
          <w:color w:val="000000"/>
          <w:spacing w:val="-2"/>
          <w:highlight w:val="yellow"/>
          <w:lang w:val="en-US"/>
        </w:rPr>
        <w:t xml:space="preserve"> ANDHRA PRADESH</w:t>
      </w:r>
    </w:p>
    <w:p>
      <w:pPr>
        <w:pStyle w:val="style66"/>
        <w:tabs>
          <w:tab w:val="left" w:leader="none" w:pos="2752"/>
        </w:tabs>
        <w:spacing w:before="132" w:lineRule="auto" w:line="345"/>
        <w:ind w:right="3781"/>
        <w:rPr/>
      </w:pPr>
      <w:r>
        <w:rPr>
          <w:spacing w:val="-2"/>
        </w:rPr>
        <w:t>Designati</w:t>
      </w:r>
      <w:r>
        <w:rPr>
          <w:spacing w:val="-2"/>
          <w:lang w:val="en-US"/>
        </w:rPr>
        <w:t>on</w:t>
      </w:r>
      <w:r>
        <w:t>:</w:t>
      </w:r>
      <w:r>
        <w:rPr>
          <w:lang w:val="en-US"/>
        </w:rPr>
        <w:t xml:space="preserve"> </w:t>
      </w:r>
      <w:r>
        <w:t>Utilit</w:t>
      </w:r>
      <w:r>
        <w:rPr>
          <w:lang w:val="en-US"/>
        </w:rPr>
        <w:t xml:space="preserve">y operator </w:t>
      </w:r>
    </w:p>
    <w:p>
      <w:pPr>
        <w:pStyle w:val="style66"/>
        <w:tabs>
          <w:tab w:val="left" w:leader="none" w:pos="2752"/>
        </w:tabs>
        <w:spacing w:before="132" w:lineRule="auto" w:line="345"/>
        <w:ind w:right="3781"/>
        <w:rPr/>
      </w:pPr>
      <w:r>
        <w:rPr>
          <w:lang w:val="en-US"/>
        </w:rPr>
        <w:t xml:space="preserve">Department:  PLANT ENGINEERING </w:t>
      </w:r>
    </w:p>
    <w:p>
      <w:pPr>
        <w:pStyle w:val="style66"/>
        <w:tabs>
          <w:tab w:val="left" w:leader="none" w:pos="2752"/>
        </w:tabs>
        <w:spacing w:before="132" w:lineRule="auto" w:line="345"/>
        <w:ind w:right="3781"/>
        <w:rPr/>
      </w:pPr>
      <w:r>
        <w:t xml:space="preserve"> </w:t>
      </w:r>
      <w:r>
        <w:rPr>
          <w:spacing w:val="-2"/>
        </w:rPr>
        <w:t>Duration</w:t>
      </w:r>
      <w:r>
        <w:tab/>
      </w:r>
      <w:r>
        <w:t>: 20-Dec-2018 to 13-Dec-2022</w:t>
      </w:r>
    </w:p>
    <w:p>
      <w:pPr>
        <w:pStyle w:val="style66"/>
        <w:spacing w:before="3"/>
        <w:rPr/>
      </w:pPr>
      <w:r>
        <w:t>Roles</w:t>
      </w:r>
      <w:r>
        <w:t>and</w:t>
      </w:r>
      <w:r>
        <w:t>Responsibilities</w:t>
      </w:r>
      <w:r>
        <w:rPr>
          <w:spacing w:val="-10"/>
        </w:rPr>
        <w:t>:</w:t>
      </w:r>
    </w:p>
    <w:p>
      <w:pPr>
        <w:pStyle w:val="style66"/>
        <w:spacing w:before="153" w:lineRule="auto" w:line="216"/>
        <w:ind w:right="187"/>
        <w:rPr/>
      </w:pPr>
      <w:r>
        <w:t>Operating</w:t>
      </w:r>
      <w:r>
        <w:t>of – Kirloskar (kc-16) compressor’s, Chilling plant operating (daikin, carrier’s of 150, 100, 400 TR Capacity), by following the 5s system in each and every aspect.</w:t>
      </w:r>
    </w:p>
    <w:p>
      <w:pPr>
        <w:pStyle w:val="style66"/>
        <w:spacing w:before="163" w:lineRule="auto" w:line="213"/>
        <w:rPr/>
      </w:pPr>
      <w:r>
        <w:t>Cooling tower maintenance, operating. Blow down process of cooling towers of 1000, 1500, 2000TR</w:t>
      </w:r>
      <w:r>
        <w:rPr>
          <w:spacing w:val="-2"/>
        </w:rPr>
        <w:t>capacity.</w:t>
      </w:r>
    </w:p>
    <w:p>
      <w:pPr>
        <w:pStyle w:val="style66"/>
        <w:spacing w:before="163" w:lineRule="auto" w:line="216"/>
        <w:ind w:right="187"/>
        <w:rPr/>
      </w:pPr>
      <w:r>
        <w:t>Operating of ammonia</w:t>
      </w:r>
      <w:r>
        <w:t>chilling and Nitrogen gas,</w:t>
      </w:r>
      <w:r>
        <w:t>Breathing air generation plants capacity of 50, 150,</w:t>
      </w:r>
      <w:r>
        <w:t>300TR / nm3. Maintaining of equipment documentation.</w:t>
      </w:r>
    </w:p>
    <w:p>
      <w:pPr>
        <w:pStyle w:val="style66"/>
        <w:spacing w:before="136"/>
        <w:rPr/>
      </w:pPr>
      <w:r>
        <w:t>Operating</w:t>
      </w:r>
      <w:r>
        <w:t>and</w:t>
      </w:r>
      <w:r>
        <w:t>Maintenance</w:t>
      </w:r>
      <w:r>
        <w:t>of</w:t>
      </w:r>
      <w:r>
        <w:t>IR, AD,</w:t>
      </w:r>
      <w:r>
        <w:t>Screw</w:t>
      </w:r>
      <w:r>
        <w:t>and</w:t>
      </w:r>
      <w:r>
        <w:t xml:space="preserve">Reciprocating </w:t>
      </w:r>
      <w:r>
        <w:rPr>
          <w:spacing w:val="-2"/>
        </w:rPr>
        <w:t>compressors.</w:t>
      </w:r>
    </w:p>
    <w:p>
      <w:pPr>
        <w:pStyle w:val="style66"/>
        <w:spacing w:before="155" w:lineRule="auto" w:line="216"/>
        <w:rPr/>
      </w:pPr>
      <w:r>
        <w:t>Operating</w:t>
      </w:r>
      <w:r>
        <w:t>of</w:t>
      </w:r>
      <w:r>
        <w:t>purified</w:t>
      </w:r>
      <w:r>
        <w:t>water</w:t>
      </w:r>
      <w:r>
        <w:t>plant</w:t>
      </w:r>
      <w:r>
        <w:t>with</w:t>
      </w:r>
      <w:r>
        <w:t>a</w:t>
      </w:r>
      <w:r>
        <w:t>capacity</w:t>
      </w:r>
      <w:r>
        <w:t>of</w:t>
      </w:r>
      <w:r>
        <w:t>20,</w:t>
      </w:r>
      <w:r>
        <w:t>25KL/HR.</w:t>
      </w:r>
      <w:r>
        <w:t>Addition</w:t>
      </w:r>
      <w:r>
        <w:t>of</w:t>
      </w:r>
      <w:r>
        <w:t>SMBS,</w:t>
      </w:r>
      <w:r>
        <w:t>antiscalant</w:t>
      </w:r>
      <w:r>
        <w:t>and NAoH to the DM water.</w:t>
      </w:r>
    </w:p>
    <w:p>
      <w:pPr>
        <w:pStyle w:val="style66"/>
        <w:spacing w:before="136"/>
        <w:rPr/>
      </w:pPr>
      <w:r>
        <w:t>Weekly</w:t>
      </w:r>
      <w:r>
        <w:t>Sanitation</w:t>
      </w:r>
      <w:r>
        <w:t>of</w:t>
      </w:r>
      <w:r>
        <w:t>RO</w:t>
      </w:r>
      <w:r>
        <w:t>and</w:t>
      </w:r>
      <w:r>
        <w:t>storage</w:t>
      </w:r>
      <w:r>
        <w:t>tanks.</w:t>
      </w:r>
      <w:r>
        <w:t>Maintenance</w:t>
      </w:r>
      <w:r>
        <w:t>of</w:t>
      </w:r>
      <w:r>
        <w:t>water</w:t>
      </w:r>
      <w:r>
        <w:t xml:space="preserve">transfer </w:t>
      </w:r>
      <w:r>
        <w:rPr>
          <w:spacing w:val="-2"/>
        </w:rPr>
        <w:t>pumps.</w:t>
      </w:r>
    </w:p>
    <w:p>
      <w:pPr>
        <w:pStyle w:val="style66"/>
        <w:spacing w:before="264"/>
        <w:ind w:left="0"/>
        <w:rPr/>
      </w:pPr>
    </w:p>
    <w:p>
      <w:pPr>
        <w:pStyle w:val="style4098"/>
        <w:rPr/>
      </w:pPr>
      <w:r>
        <w:rPr>
          <w:color w:val="000000"/>
          <w:shd w:val="clear" w:color="auto" w:fill="c0c0c0"/>
        </w:rPr>
        <w:t>PERSOANAL</w:t>
      </w:r>
      <w:r>
        <w:rPr>
          <w:color w:val="000000"/>
          <w:spacing w:val="-2"/>
          <w:shd w:val="clear" w:color="auto" w:fill="c0c0c0"/>
        </w:rPr>
        <w:t>PROFILE:</w:t>
      </w:r>
    </w:p>
    <w:p>
      <w:pPr>
        <w:pStyle w:val="style66"/>
        <w:tabs>
          <w:tab w:val="left" w:leader="none" w:pos="3239"/>
        </w:tabs>
        <w:spacing w:before="129"/>
        <w:rPr/>
      </w:pPr>
      <w:r>
        <w:rPr>
          <w:spacing w:val="-4"/>
        </w:rPr>
        <w:t>Name</w:t>
      </w:r>
      <w:r>
        <w:tab/>
      </w:r>
      <w:r>
        <w:t>:</w:t>
      </w:r>
      <w:r>
        <w:t>V.Sai</w:t>
      </w:r>
      <w:r>
        <w:t xml:space="preserve">Durga </w:t>
      </w:r>
      <w:r>
        <w:rPr>
          <w:spacing w:val="-2"/>
        </w:rPr>
        <w:t>Prasad</w:t>
      </w:r>
    </w:p>
    <w:p>
      <w:pPr>
        <w:pStyle w:val="style66"/>
        <w:tabs>
          <w:tab w:val="left" w:leader="none" w:pos="3239"/>
        </w:tabs>
        <w:spacing w:before="132"/>
        <w:rPr/>
      </w:pPr>
      <w:r>
        <w:t>Fathers</w:t>
      </w:r>
      <w:r>
        <w:rPr>
          <w:spacing w:val="-4"/>
        </w:rPr>
        <w:t>Name</w:t>
      </w:r>
      <w:r>
        <w:tab/>
      </w:r>
      <w:r>
        <w:t>:</w:t>
      </w:r>
      <w:r>
        <w:rPr>
          <w:spacing w:val="-2"/>
        </w:rPr>
        <w:t>V.Srinu</w:t>
      </w:r>
    </w:p>
    <w:p>
      <w:pPr>
        <w:pStyle w:val="style66"/>
        <w:tabs>
          <w:tab w:val="left" w:leader="none" w:pos="3239"/>
        </w:tabs>
        <w:spacing w:before="130"/>
        <w:rPr/>
      </w:pPr>
      <w:r>
        <w:t>Date</w:t>
      </w:r>
      <w:r>
        <w:t>of</w:t>
      </w:r>
      <w:r>
        <w:rPr>
          <w:spacing w:val="-2"/>
        </w:rPr>
        <w:t>birth</w:t>
      </w:r>
      <w:r>
        <w:tab/>
      </w:r>
      <w:r>
        <w:t>:</w:t>
      </w:r>
      <w:r>
        <w:t>18-07-</w:t>
      </w:r>
      <w:r>
        <w:rPr>
          <w:spacing w:val="-4"/>
        </w:rPr>
        <w:t>1998</w:t>
      </w:r>
    </w:p>
    <w:p>
      <w:pPr>
        <w:pStyle w:val="style66"/>
        <w:tabs>
          <w:tab w:val="left" w:leader="none" w:pos="3239"/>
        </w:tabs>
        <w:spacing w:before="129"/>
        <w:rPr/>
      </w:pPr>
      <w:r>
        <w:t>Languages</w:t>
      </w:r>
      <w:r>
        <w:rPr>
          <w:spacing w:val="-4"/>
        </w:rPr>
        <w:t>known</w:t>
      </w:r>
      <w:r>
        <w:tab/>
      </w:r>
      <w:r>
        <w:t>:</w:t>
      </w:r>
      <w:r>
        <w:t>Telugu,</w:t>
      </w:r>
      <w:r>
        <w:t>English</w:t>
      </w:r>
      <w:r>
        <w:t>and</w:t>
      </w:r>
      <w:r>
        <w:rPr>
          <w:spacing w:val="-4"/>
        </w:rPr>
        <w:t>Hindi</w:t>
      </w:r>
    </w:p>
    <w:p>
      <w:pPr>
        <w:pStyle w:val="style66"/>
        <w:spacing w:before="263"/>
        <w:ind w:left="0"/>
        <w:rPr/>
      </w:pPr>
    </w:p>
    <w:p>
      <w:pPr>
        <w:pStyle w:val="style4098"/>
        <w:spacing w:before="1"/>
        <w:rPr/>
      </w:pPr>
      <w:r>
        <w:rPr>
          <w:color w:val="000000"/>
          <w:spacing w:val="-2"/>
          <w:shd w:val="clear" w:color="auto" w:fill="c0c0c0"/>
        </w:rPr>
        <w:t>DECLARATION:</w:t>
      </w:r>
    </w:p>
    <w:p>
      <w:pPr>
        <w:pStyle w:val="style0"/>
        <w:spacing w:before="129"/>
        <w:ind w:left="1065" w:right="0" w:firstLine="0"/>
        <w:jc w:val="left"/>
        <w:rPr>
          <w:i/>
          <w:sz w:val="24"/>
        </w:rPr>
      </w:pPr>
      <w:r>
        <w:rPr>
          <w:i/>
          <w:sz w:val="24"/>
        </w:rPr>
        <w:t>I</w:t>
      </w:r>
      <w:r>
        <w:rPr>
          <w:i/>
          <w:sz w:val="24"/>
        </w:rPr>
        <w:t>hereby</w:t>
      </w:r>
      <w:r>
        <w:rPr>
          <w:i/>
          <w:sz w:val="24"/>
        </w:rPr>
        <w:t>declare that</w:t>
      </w:r>
      <w:r>
        <w:rPr>
          <w:i/>
          <w:sz w:val="24"/>
        </w:rPr>
        <w:t>the</w:t>
      </w:r>
      <w:r>
        <w:rPr>
          <w:i/>
          <w:sz w:val="24"/>
        </w:rPr>
        <w:t>facts</w:t>
      </w:r>
      <w:r>
        <w:rPr>
          <w:i/>
          <w:sz w:val="24"/>
        </w:rPr>
        <w:t>given</w:t>
      </w:r>
      <w:r>
        <w:rPr>
          <w:i/>
          <w:sz w:val="24"/>
        </w:rPr>
        <w:t>above</w:t>
      </w:r>
      <w:r>
        <w:rPr>
          <w:i/>
          <w:sz w:val="24"/>
        </w:rPr>
        <w:t>are</w:t>
      </w:r>
      <w:r>
        <w:rPr>
          <w:i/>
          <w:sz w:val="24"/>
        </w:rPr>
        <w:t>genuine to</w:t>
      </w:r>
      <w:r>
        <w:rPr>
          <w:i/>
          <w:sz w:val="24"/>
        </w:rPr>
        <w:t>the best</w:t>
      </w:r>
      <w:r>
        <w:rPr>
          <w:i/>
          <w:sz w:val="24"/>
        </w:rPr>
        <w:t>of</w:t>
      </w:r>
      <w:r>
        <w:rPr>
          <w:i/>
          <w:sz w:val="24"/>
        </w:rPr>
        <w:t>my knowledge</w:t>
      </w:r>
      <w:r>
        <w:rPr>
          <w:i/>
          <w:sz w:val="24"/>
        </w:rPr>
        <w:t>and</w:t>
      </w:r>
      <w:r>
        <w:rPr>
          <w:i/>
          <w:spacing w:val="-2"/>
          <w:sz w:val="24"/>
        </w:rPr>
        <w:t>beliefs</w:t>
      </w:r>
    </w:p>
    <w:p>
      <w:pPr>
        <w:pStyle w:val="style66"/>
        <w:spacing w:before="261"/>
        <w:ind w:left="0"/>
        <w:rPr>
          <w:i/>
        </w:rPr>
      </w:pPr>
    </w:p>
    <w:p>
      <w:pPr>
        <w:pStyle w:val="style66"/>
        <w:tabs>
          <w:tab w:val="left" w:leader="none" w:pos="8999"/>
        </w:tabs>
        <w:ind w:left="360"/>
        <w:rPr/>
      </w:pPr>
      <w:r>
        <w:rPr>
          <w:spacing w:val="-2"/>
        </w:rPr>
        <w:t>Date:</w:t>
      </w:r>
      <w:r>
        <w:tab/>
      </w:r>
      <w:r>
        <w:rPr>
          <w:spacing w:val="-2"/>
        </w:rPr>
        <w:t>Signature</w:t>
      </w:r>
    </w:p>
    <w:p>
      <w:pPr>
        <w:pStyle w:val="style66"/>
        <w:tabs>
          <w:tab w:val="left" w:leader="none" w:pos="8999"/>
        </w:tabs>
        <w:spacing w:before="132"/>
        <w:ind w:left="360"/>
        <w:rPr/>
      </w:pPr>
      <w:r>
        <w:rPr>
          <w:spacing w:val="-2"/>
        </w:rPr>
        <w:t>Place:</w:t>
      </w:r>
      <w:r>
        <w:tab/>
      </w:r>
      <w:r>
        <w:t>(V.Sai</w:t>
      </w:r>
      <w:r>
        <w:t>Durga</w:t>
      </w:r>
      <w:r>
        <w:rPr>
          <w:spacing w:val="-2"/>
        </w:rPr>
        <w:t>Prasad)</w:t>
      </w:r>
    </w:p>
    <w:sectPr>
      <w:pgSz w:w="12240" w:h="15840" w:orient="portrait"/>
      <w:pgMar w:top="660" w:right="360" w:bottom="280" w:left="360" w:header="720" w:footer="720" w:gutter="0"/>
      <w:pgBorders w:zOrder="front" w:display="allPages" w:offsetFrom="page">
        <w:top w:val="single" w:sz="4" w:space="24" w:color="000000"/>
        <w:left w:val="single" w:sz="4" w:space="24" w:color="000000"/>
        <w:bottom w:val="single" w:sz="4" w:space="24" w:color="000000"/>
        <w:right w:val="single" w:sz="4" w:space="24" w:color="00000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0"/>
      <w:numFmt w:val="bullet"/>
      <w:lvlText w:val=""/>
      <w:lvlJc w:val="left"/>
      <w:pPr>
        <w:ind w:left="1080" w:hanging="360"/>
      </w:pPr>
      <w:rPr>
        <w:rFonts w:ascii="Wingdings" w:cs="Wingdings" w:eastAsia="Wingdings" w:hAnsi="Wingdings" w:hint="default"/>
        <w:spacing w:val="0"/>
        <w:w w:val="100"/>
        <w:lang w:val="en-US" w:bidi="ar-SA" w:eastAsia="en-US"/>
      </w:rPr>
    </w:lvl>
    <w:lvl w:ilvl="1">
      <w:start w:val="0"/>
      <w:numFmt w:val="bullet"/>
      <w:lvlText w:val="•"/>
      <w:lvlJc w:val="left"/>
      <w:pPr>
        <w:ind w:left="2124" w:hanging="360"/>
      </w:pPr>
      <w:rPr>
        <w:rFonts w:hint="default"/>
        <w:lang w:val="en-US" w:bidi="ar-SA" w:eastAsia="en-US"/>
      </w:rPr>
    </w:lvl>
    <w:lvl w:ilvl="2">
      <w:start w:val="0"/>
      <w:numFmt w:val="bullet"/>
      <w:lvlText w:val="•"/>
      <w:lvlJc w:val="left"/>
      <w:pPr>
        <w:ind w:left="3168" w:hanging="360"/>
      </w:pPr>
      <w:rPr>
        <w:rFonts w:hint="default"/>
        <w:lang w:val="en-US" w:bidi="ar-SA" w:eastAsia="en-US"/>
      </w:rPr>
    </w:lvl>
    <w:lvl w:ilvl="3">
      <w:start w:val="0"/>
      <w:numFmt w:val="bullet"/>
      <w:lvlText w:val="•"/>
      <w:lvlJc w:val="left"/>
      <w:pPr>
        <w:ind w:left="4212" w:hanging="360"/>
      </w:pPr>
      <w:rPr>
        <w:rFonts w:hint="default"/>
        <w:lang w:val="en-US" w:bidi="ar-SA" w:eastAsia="en-US"/>
      </w:rPr>
    </w:lvl>
    <w:lvl w:ilvl="4">
      <w:start w:val="0"/>
      <w:numFmt w:val="bullet"/>
      <w:lvlText w:val="•"/>
      <w:lvlJc w:val="left"/>
      <w:pPr>
        <w:ind w:left="5256" w:hanging="360"/>
      </w:pPr>
      <w:rPr>
        <w:rFonts w:hint="default"/>
        <w:lang w:val="en-US" w:bidi="ar-SA" w:eastAsia="en-US"/>
      </w:rPr>
    </w:lvl>
    <w:lvl w:ilvl="5">
      <w:start w:val="0"/>
      <w:numFmt w:val="bullet"/>
      <w:lvlText w:val="•"/>
      <w:lvlJc w:val="left"/>
      <w:pPr>
        <w:ind w:left="6300" w:hanging="360"/>
      </w:pPr>
      <w:rPr>
        <w:rFonts w:hint="default"/>
        <w:lang w:val="en-US" w:bidi="ar-SA" w:eastAsia="en-US"/>
      </w:rPr>
    </w:lvl>
    <w:lvl w:ilvl="6">
      <w:start w:val="0"/>
      <w:numFmt w:val="bullet"/>
      <w:lvlText w:val="•"/>
      <w:lvlJc w:val="left"/>
      <w:pPr>
        <w:ind w:left="7344" w:hanging="360"/>
      </w:pPr>
      <w:rPr>
        <w:rFonts w:hint="default"/>
        <w:lang w:val="en-US" w:bidi="ar-SA" w:eastAsia="en-US"/>
      </w:rPr>
    </w:lvl>
    <w:lvl w:ilvl="7">
      <w:start w:val="0"/>
      <w:numFmt w:val="bullet"/>
      <w:lvlText w:val="•"/>
      <w:lvlJc w:val="left"/>
      <w:pPr>
        <w:ind w:left="8388" w:hanging="360"/>
      </w:pPr>
      <w:rPr>
        <w:rFonts w:hint="default"/>
        <w:lang w:val="en-US" w:bidi="ar-SA" w:eastAsia="en-US"/>
      </w:rPr>
    </w:lvl>
    <w:lvl w:ilvl="8">
      <w:start w:val="0"/>
      <w:numFmt w:val="bullet"/>
      <w:lvlText w:val="•"/>
      <w:lvlJc w:val="left"/>
      <w:pPr>
        <w:ind w:left="9432" w:hanging="360"/>
      </w:pPr>
      <w:rPr>
        <w:rFonts w:hint="default"/>
        <w:lang w:val="en-US" w:bidi="ar-SA" w:eastAsia="en-U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Calibri" w:cs="Calibri" w:eastAsia="Calibri" w:hAnsi="Calibri"/>
      <w:lang w:val="en-US" w:bidi="ar-SA" w:eastAsia="en-US"/>
    </w:rPr>
  </w:style>
  <w:style w:type="paragraph" w:styleId="style66">
    <w:name w:val="Body Text"/>
    <w:basedOn w:val="style0"/>
    <w:next w:val="style66"/>
    <w:qFormat/>
    <w:uiPriority w:val="1"/>
    <w:pPr>
      <w:ind w:left="1080"/>
    </w:pPr>
    <w:rPr>
      <w:rFonts w:ascii="Calibri" w:cs="Calibri" w:eastAsia="Calibri" w:hAnsi="Calibri"/>
      <w:sz w:val="24"/>
      <w:szCs w:val="24"/>
      <w:lang w:val="en-US" w:bidi="ar-SA" w:eastAsia="en-US"/>
    </w:rPr>
  </w:style>
  <w:style w:type="paragraph" w:customStyle="1" w:styleId="style4098">
    <w:name w:val="Heading 1"/>
    <w:basedOn w:val="style0"/>
    <w:next w:val="style4098"/>
    <w:qFormat/>
    <w:uiPriority w:val="1"/>
    <w:pPr>
      <w:ind w:left="360"/>
      <w:outlineLvl w:val="1"/>
    </w:pPr>
    <w:rPr>
      <w:rFonts w:ascii="Calibri" w:cs="Calibri" w:eastAsia="Calibri" w:hAnsi="Calibri"/>
      <w:b/>
      <w:bCs/>
      <w:sz w:val="24"/>
      <w:szCs w:val="24"/>
      <w:lang w:val="en-US" w:bidi="ar-SA" w:eastAsia="en-US"/>
    </w:rPr>
  </w:style>
  <w:style w:type="paragraph" w:styleId="style62">
    <w:name w:val="Title"/>
    <w:basedOn w:val="style0"/>
    <w:next w:val="style62"/>
    <w:qFormat/>
    <w:uiPriority w:val="1"/>
    <w:pPr>
      <w:spacing w:lineRule="exact" w:line="438"/>
      <w:ind w:right="3230"/>
      <w:jc w:val="center"/>
    </w:pPr>
    <w:rPr>
      <w:rFonts w:ascii="Calibri" w:cs="Calibri" w:eastAsia="Calibri" w:hAnsi="Calibri"/>
      <w:b/>
      <w:bCs/>
      <w:sz w:val="36"/>
      <w:szCs w:val="36"/>
      <w:u w:val="single" w:color="000000"/>
      <w:lang w:val="en-US" w:bidi="ar-SA" w:eastAsia="en-US"/>
    </w:rPr>
  </w:style>
  <w:style w:type="paragraph" w:styleId="style179">
    <w:name w:val="List Paragraph"/>
    <w:basedOn w:val="style0"/>
    <w:next w:val="style179"/>
    <w:qFormat/>
    <w:uiPriority w:val="1"/>
    <w:pPr>
      <w:spacing w:lineRule="exact" w:line="263"/>
      <w:ind w:left="1079" w:hanging="359"/>
    </w:pPr>
    <w:rPr>
      <w:rFonts w:ascii="Calibri" w:cs="Calibri" w:eastAsia="Calibri" w:hAnsi="Calibri"/>
      <w:lang w:val="en-US" w:bidi="ar-SA" w:eastAsia="en-US"/>
    </w:rPr>
  </w:style>
  <w:style w:type="paragraph" w:customStyle="1" w:styleId="style4099">
    <w:name w:val="Table Paragraph"/>
    <w:basedOn w:val="style0"/>
    <w:next w:val="style4099"/>
    <w:qFormat/>
    <w:uiPriority w:val="1"/>
    <w:pPr>
      <w:ind w:left="10"/>
      <w:jc w:val="center"/>
    </w:pPr>
    <w:rPr>
      <w:rFonts w:ascii="Calibri" w:cs="Calibri" w:eastAsia="Calibri" w:hAnsi="Calibri"/>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425</Words>
  <Characters>3475</Characters>
  <Application>WPS Office</Application>
  <DocSecurity>0</DocSecurity>
  <Paragraphs>91</Paragraphs>
  <ScaleCrop>false</ScaleCrop>
  <LinksUpToDate>false</LinksUpToDate>
  <CharactersWithSpaces>3988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2025-03-26T15:47:19Z</dcterms:created>
  <dc:creator>Mani Viswa</dc:creator>
  <lastModifiedBy>21091116I</lastModifiedBy>
  <dcterms:modified xsi:type="dcterms:W3CDTF">2025-03-26T16:07:50Z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WPS Writer</vt:lpwstr>
  </property>
  <property fmtid="{D5CDD505-2E9C-101B-9397-08002B2CF9AE}" pid="4" name="LastSaved">
    <vt:filetime>2025-03-26T00:00:00Z</vt:filetime>
  </property>
  <property fmtid="{D5CDD505-2E9C-101B-9397-08002B2CF9AE}" pid="5" name="SourceModified">
    <vt:lpwstr>D:20240430093346+04'03'</vt:lpwstr>
  </property>
  <property fmtid="{D5CDD505-2E9C-101B-9397-08002B2CF9AE}" pid="6" name="ICV">
    <vt:lpwstr>86373162aa584a6d909cceb89947da31</vt:lpwstr>
  </property>
</Properties>
</file>