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152C" w14:textId="307676B6" w:rsidR="00F547B4" w:rsidRDefault="00000000">
      <w:pPr>
        <w:pStyle w:val="BodyText"/>
        <w:spacing w:before="82"/>
        <w:ind w:left="3600"/>
        <w:jc w:val="both"/>
        <w:rPr>
          <w:rFonts w:ascii="Times New Roman" w:hAnsi="Times New Roman" w:cs="Times New Roman"/>
          <w:b/>
          <w:bCs/>
        </w:rPr>
      </w:pPr>
      <w:r>
        <w:rPr>
          <w:rFonts w:ascii="Times New Roman" w:hAnsi="Times New Roman" w:cs="Times New Roman"/>
        </w:rPr>
        <w:t xml:space="preserve">     </w:t>
      </w:r>
      <w:r w:rsidR="00437E78" w:rsidRPr="00437E78">
        <w:rPr>
          <w:rFonts w:ascii="Times New Roman" w:hAnsi="Times New Roman" w:cs="Times New Roman"/>
          <w:b/>
          <w:bCs/>
        </w:rPr>
        <w:t>KASOJU SHIVA KUMAR</w:t>
      </w:r>
    </w:p>
    <w:p w14:paraId="4CEFF78C" w14:textId="77777777" w:rsidR="00437E78" w:rsidRDefault="00437E78">
      <w:pPr>
        <w:pStyle w:val="BodyText"/>
        <w:spacing w:before="82"/>
        <w:ind w:left="3600"/>
        <w:jc w:val="both"/>
        <w:rPr>
          <w:rFonts w:ascii="Times New Roman" w:hAnsi="Times New Roman" w:cs="Times New Roman"/>
          <w:b/>
          <w:bCs/>
        </w:rPr>
      </w:pPr>
    </w:p>
    <w:p w14:paraId="6D3B77D7" w14:textId="125F4801" w:rsidR="00437E78" w:rsidRDefault="00000000" w:rsidP="00437E78">
      <w:pPr>
        <w:spacing w:before="1" w:line="276" w:lineRule="auto"/>
        <w:ind w:right="6916"/>
        <w:rPr>
          <w:rFonts w:ascii="Times New Roman" w:hAnsi="Times New Roman" w:cs="Times New Roman"/>
          <w:color w:val="1153CC"/>
          <w:spacing w:val="-2"/>
          <w:u w:val="single" w:color="1153CC"/>
        </w:rPr>
      </w:pPr>
      <w:r>
        <w:rPr>
          <w:rFonts w:ascii="Times New Roman" w:hAnsi="Times New Roman" w:cs="Times New Roman"/>
          <w:b/>
          <w:spacing w:val="-2"/>
          <w:sz w:val="24"/>
          <w:szCs w:val="24"/>
        </w:rPr>
        <w:t>Email</w:t>
      </w:r>
      <w:r w:rsidR="00437E78">
        <w:rPr>
          <w:rFonts w:ascii="Times New Roman" w:hAnsi="Times New Roman" w:cs="Times New Roman"/>
          <w:b/>
          <w:spacing w:val="-2"/>
          <w:sz w:val="24"/>
          <w:szCs w:val="24"/>
        </w:rPr>
        <w:t>:</w:t>
      </w:r>
      <w:r w:rsidR="00437E78" w:rsidRPr="00437E78">
        <w:rPr>
          <w:rFonts w:ascii="Times New Roman" w:hAnsi="Times New Roman" w:cs="Times New Roman"/>
          <w:color w:val="1153CC"/>
          <w:spacing w:val="-2"/>
          <w:u w:val="single" w:color="1153CC"/>
        </w:rPr>
        <w:t xml:space="preserve"> </w:t>
      </w:r>
      <w:hyperlink r:id="rId5" w:history="1">
        <w:r w:rsidR="00437E78" w:rsidRPr="00026ACC">
          <w:rPr>
            <w:rStyle w:val="Hyperlink"/>
            <w:rFonts w:ascii="Times New Roman" w:hAnsi="Times New Roman" w:cs="Times New Roman"/>
            <w:spacing w:val="-2"/>
          </w:rPr>
          <w:t>kasojushiva</w:t>
        </w:r>
        <w:r w:rsidR="00437E78" w:rsidRPr="00026ACC">
          <w:rPr>
            <w:rStyle w:val="Hyperlink"/>
            <w:rFonts w:ascii="Times New Roman" w:hAnsi="Times New Roman" w:cs="Times New Roman"/>
            <w:spacing w:val="-2"/>
          </w:rPr>
          <w:t>19</w:t>
        </w:r>
        <w:r w:rsidR="00437E78" w:rsidRPr="00026ACC">
          <w:rPr>
            <w:rStyle w:val="Hyperlink"/>
            <w:rFonts w:ascii="Times New Roman" w:hAnsi="Times New Roman" w:cs="Times New Roman"/>
            <w:spacing w:val="-2"/>
          </w:rPr>
          <w:t>@gmail.com</w:t>
        </w:r>
      </w:hyperlink>
    </w:p>
    <w:p w14:paraId="39EAB9E6" w14:textId="1E8941A1" w:rsidR="00437E78" w:rsidRPr="00437E78" w:rsidRDefault="00437E78" w:rsidP="00437E78">
      <w:pPr>
        <w:spacing w:before="1" w:line="276" w:lineRule="auto"/>
        <w:ind w:right="6916"/>
        <w:rPr>
          <w:rFonts w:ascii="Times New Roman" w:hAnsi="Times New Roman" w:cs="Times New Roman"/>
          <w:color w:val="1153CC"/>
          <w:spacing w:val="-2"/>
          <w:u w:val="single" w:color="1153CC"/>
        </w:rPr>
      </w:pPr>
      <w:r>
        <w:rPr>
          <w:rFonts w:ascii="Times New Roman" w:hAnsi="Times New Roman" w:cs="Times New Roman"/>
          <w:b/>
          <w:spacing w:val="-2"/>
          <w:sz w:val="24"/>
          <w:szCs w:val="24"/>
        </w:rPr>
        <w:t>Mobile No:</w:t>
      </w:r>
      <w:r>
        <w:rPr>
          <w:rFonts w:ascii="Times New Roman" w:hAnsi="Times New Roman" w:cs="Times New Roman"/>
          <w:bCs/>
          <w:spacing w:val="-2"/>
          <w:sz w:val="24"/>
          <w:szCs w:val="24"/>
        </w:rPr>
        <w:t xml:space="preserve">9640783521       </w:t>
      </w:r>
    </w:p>
    <w:p w14:paraId="219D978B" w14:textId="12A78CB1" w:rsidR="00437E78" w:rsidRPr="00437E78" w:rsidRDefault="00437E78" w:rsidP="00437E78">
      <w:pPr>
        <w:spacing w:before="1" w:line="276" w:lineRule="auto"/>
        <w:ind w:right="6916"/>
        <w:rPr>
          <w:rFonts w:ascii="Times New Roman" w:hAnsi="Times New Roman" w:cs="Times New Roman"/>
          <w:b/>
          <w:spacing w:val="-2"/>
          <w:sz w:val="24"/>
          <w:szCs w:val="24"/>
        </w:rPr>
      </w:pPr>
      <w:r w:rsidRPr="00437E78">
        <w:rPr>
          <w:rFonts w:ascii="Times New Roman" w:hAnsi="Times New Roman" w:cs="Times New Roman"/>
          <w:b/>
          <w:spacing w:val="-2"/>
          <w:sz w:val="24"/>
          <w:szCs w:val="24"/>
        </w:rPr>
        <w:t xml:space="preserve">Address: </w:t>
      </w:r>
      <w:r>
        <w:rPr>
          <w:rFonts w:ascii="Times New Roman" w:hAnsi="Times New Roman" w:cs="Times New Roman"/>
          <w:bCs/>
          <w:spacing w:val="-2"/>
          <w:sz w:val="24"/>
          <w:szCs w:val="24"/>
        </w:rPr>
        <w:t>Hyderabad</w:t>
      </w:r>
      <w:r w:rsidRPr="00437E78">
        <w:rPr>
          <w:rFonts w:ascii="Times New Roman" w:hAnsi="Times New Roman" w:cs="Times New Roman"/>
          <w:b/>
          <w:spacing w:val="-2"/>
          <w:sz w:val="24"/>
          <w:szCs w:val="24"/>
        </w:rPr>
        <w:t xml:space="preserve">                                                                                                    </w:t>
      </w:r>
    </w:p>
    <w:p w14:paraId="3E6E1794" w14:textId="4F34C168" w:rsidR="00F547B4" w:rsidRDefault="00F547B4" w:rsidP="00437E78">
      <w:pPr>
        <w:pStyle w:val="BodyText"/>
        <w:spacing w:line="276" w:lineRule="auto"/>
        <w:rPr>
          <w:rFonts w:ascii="Times New Roman" w:hAnsi="Times New Roman" w:cs="Times New Roman"/>
          <w:spacing w:val="-2"/>
        </w:rPr>
      </w:pPr>
    </w:p>
    <w:p w14:paraId="208B5B6A" w14:textId="77777777" w:rsidR="00F547B4" w:rsidRDefault="00000000">
      <w:pPr>
        <w:pStyle w:val="BodyText"/>
        <w:pBdr>
          <w:between w:val="single" w:sz="4" w:space="1" w:color="auto"/>
        </w:pBdr>
        <w:spacing w:line="276" w:lineRule="auto"/>
        <w:ind w:left="520"/>
        <w:rPr>
          <w:rFonts w:ascii="Times New Roman" w:hAnsi="Times New Roman" w:cs="Times New Roman"/>
        </w:rPr>
      </w:pPr>
      <w:r>
        <w:rPr>
          <w:rFonts w:ascii="Times New Roman" w:hAnsi="Times New Roman" w:cs="Times New Roman"/>
        </w:rPr>
        <w:pict w14:anchorId="63BB5AC1">
          <v:rect id="1026" o:spid="_x0000_i1025" style="width:0;height:1.5pt;visibility:visible;mso-wrap-distance-left:0;mso-wrap-distance-right:0" o:hralign="center" o:hrstd="t" o:hr="t" fillcolor="#a0a0a0" stroked="f"/>
        </w:pict>
      </w:r>
    </w:p>
    <w:p w14:paraId="1D3EB266" w14:textId="77777777" w:rsidR="00F547B4" w:rsidRDefault="00F547B4">
      <w:pPr>
        <w:pStyle w:val="BodyText"/>
        <w:spacing w:line="276" w:lineRule="auto"/>
        <w:rPr>
          <w:rFonts w:ascii="Times New Roman" w:hAnsi="Times New Roman" w:cs="Times New Roman"/>
        </w:rPr>
      </w:pPr>
    </w:p>
    <w:p w14:paraId="094EB213" w14:textId="0BFC1BE4" w:rsidR="00F547B4" w:rsidRDefault="00437E78">
      <w:pPr>
        <w:pStyle w:val="BodyText"/>
        <w:spacing w:line="276" w:lineRule="auto"/>
        <w:ind w:left="520" w:right="148"/>
        <w:jc w:val="both"/>
        <w:rPr>
          <w:rFonts w:ascii="Times New Roman" w:hAnsi="Times New Roman" w:cs="Times New Roman"/>
        </w:rPr>
      </w:pPr>
      <w:r w:rsidRPr="00F9237A">
        <w:rPr>
          <w:rFonts w:ascii="Times New Roman" w:hAnsi="Times New Roman" w:cs="Times New Roman"/>
          <w:b/>
          <w:u w:val="single"/>
        </w:rPr>
        <w:t>PROFILE</w:t>
      </w:r>
      <w:r w:rsidR="00000000">
        <w:rPr>
          <w:rFonts w:ascii="Times New Roman" w:hAnsi="Times New Roman" w:cs="Times New Roman"/>
          <w:b/>
        </w:rPr>
        <w:t>:</w:t>
      </w:r>
      <w:r w:rsidR="00000000">
        <w:rPr>
          <w:rFonts w:ascii="Times New Roman" w:hAnsi="Times New Roman" w:cs="Times New Roman"/>
        </w:rPr>
        <w:t xml:space="preserve"> </w:t>
      </w:r>
    </w:p>
    <w:p w14:paraId="3D0E5EDE" w14:textId="77777777" w:rsidR="00437E78" w:rsidRDefault="00437E78">
      <w:pPr>
        <w:pStyle w:val="BodyText"/>
        <w:spacing w:line="276" w:lineRule="auto"/>
        <w:ind w:left="520" w:right="148"/>
        <w:jc w:val="both"/>
        <w:rPr>
          <w:rFonts w:ascii="Times New Roman" w:hAnsi="Times New Roman" w:cs="Times New Roman"/>
        </w:rPr>
      </w:pPr>
    </w:p>
    <w:p w14:paraId="36E10093" w14:textId="77777777" w:rsidR="00437E78" w:rsidRPr="00437E78" w:rsidRDefault="00437E78" w:rsidP="00437E78">
      <w:pPr>
        <w:pStyle w:val="BodyText"/>
        <w:spacing w:line="276" w:lineRule="auto"/>
        <w:ind w:left="520" w:right="148"/>
        <w:jc w:val="both"/>
        <w:rPr>
          <w:rFonts w:ascii="Times New Roman" w:hAnsi="Times New Roman" w:cs="Times New Roman"/>
          <w:lang w:val="en-IN"/>
        </w:rPr>
      </w:pPr>
      <w:r w:rsidRPr="00437E78">
        <w:rPr>
          <w:rFonts w:ascii="Times New Roman" w:hAnsi="Times New Roman" w:cs="Times New Roman"/>
          <w:lang w:val="en-IN"/>
        </w:rPr>
        <w:t xml:space="preserve">Recent B. pharma graduate seeking entry-level </w:t>
      </w:r>
      <w:proofErr w:type="spellStart"/>
      <w:r w:rsidRPr="00437E78">
        <w:rPr>
          <w:rFonts w:ascii="Times New Roman" w:hAnsi="Times New Roman" w:cs="Times New Roman"/>
          <w:lang w:val="en-IN"/>
        </w:rPr>
        <w:t>employement</w:t>
      </w:r>
      <w:proofErr w:type="spellEnd"/>
      <w:r w:rsidRPr="00437E78">
        <w:rPr>
          <w:rFonts w:ascii="Times New Roman" w:hAnsi="Times New Roman" w:cs="Times New Roman"/>
          <w:lang w:val="en-IN"/>
        </w:rPr>
        <w:t xml:space="preserve"> where </w:t>
      </w:r>
      <w:proofErr w:type="spellStart"/>
      <w:r w:rsidRPr="00437E78">
        <w:rPr>
          <w:rFonts w:ascii="Times New Roman" w:hAnsi="Times New Roman" w:cs="Times New Roman"/>
          <w:lang w:val="en-IN"/>
        </w:rPr>
        <w:t>i</w:t>
      </w:r>
      <w:proofErr w:type="spellEnd"/>
      <w:r w:rsidRPr="00437E78">
        <w:rPr>
          <w:rFonts w:ascii="Times New Roman" w:hAnsi="Times New Roman" w:cs="Times New Roman"/>
          <w:lang w:val="en-IN"/>
        </w:rPr>
        <w:t xml:space="preserve"> can utilize my pharmaceutical expertise, contribute to patient care, and get important industry experience.</w:t>
      </w:r>
    </w:p>
    <w:p w14:paraId="735B68D0" w14:textId="77777777" w:rsidR="00F547B4" w:rsidRDefault="00000000">
      <w:pPr>
        <w:pStyle w:val="BodyText"/>
        <w:spacing w:line="276" w:lineRule="auto"/>
        <w:ind w:left="520" w:right="148"/>
        <w:jc w:val="both"/>
        <w:rPr>
          <w:rFonts w:ascii="Times New Roman" w:hAnsi="Times New Roman" w:cs="Times New Roman"/>
        </w:rPr>
      </w:pPr>
      <w:r>
        <w:rPr>
          <w:rFonts w:ascii="Times New Roman" w:hAnsi="Times New Roman" w:cs="Times New Roman"/>
        </w:rPr>
        <w:pict w14:anchorId="25958943">
          <v:rect id="1027" o:spid="_x0000_i1026" style="width:0;height:1.5pt;visibility:visible;mso-wrap-distance-left:0;mso-wrap-distance-right:0" o:hralign="center" o:hrstd="t" o:hr="t" fillcolor="#a0a0a0" stroked="f"/>
        </w:pict>
      </w:r>
    </w:p>
    <w:p w14:paraId="14D0FB7C" w14:textId="77777777" w:rsidR="00F547B4" w:rsidRDefault="00000000">
      <w:pPr>
        <w:pStyle w:val="Heading1"/>
        <w:spacing w:before="280" w:after="2" w:line="360" w:lineRule="auto"/>
        <w:rPr>
          <w:rFonts w:ascii="Times New Roman" w:hAnsi="Times New Roman" w:cs="Times New Roman"/>
          <w:spacing w:val="-2"/>
        </w:rPr>
      </w:pPr>
      <w:bookmarkStart w:id="0" w:name="EDUCATIONAL_DETAILS:"/>
      <w:bookmarkEnd w:id="0"/>
      <w:r>
        <w:rPr>
          <w:rFonts w:ascii="Times New Roman" w:hAnsi="Times New Roman" w:cs="Times New Roman"/>
          <w:u w:val="single"/>
        </w:rPr>
        <w:t>EDUCATIONAL</w:t>
      </w:r>
      <w:r>
        <w:rPr>
          <w:rFonts w:ascii="Times New Roman" w:hAnsi="Times New Roman" w:cs="Times New Roman"/>
          <w:spacing w:val="-7"/>
          <w:u w:val="single"/>
        </w:rPr>
        <w:t xml:space="preserve"> </w:t>
      </w:r>
      <w:r>
        <w:rPr>
          <w:rFonts w:ascii="Times New Roman" w:hAnsi="Times New Roman" w:cs="Times New Roman"/>
          <w:spacing w:val="-2"/>
          <w:u w:val="single"/>
        </w:rPr>
        <w:t>DETAILS</w:t>
      </w:r>
      <w:r>
        <w:rPr>
          <w:rFonts w:ascii="Times New Roman" w:hAnsi="Times New Roman" w:cs="Times New Roman"/>
          <w:spacing w:val="-2"/>
        </w:rPr>
        <w: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2"/>
        <w:gridCol w:w="3122"/>
        <w:gridCol w:w="3123"/>
      </w:tblGrid>
      <w:tr w:rsidR="00F547B4" w14:paraId="1CCE7521" w14:textId="77777777">
        <w:trPr>
          <w:trHeight w:val="485"/>
          <w:jc w:val="center"/>
        </w:trPr>
        <w:tc>
          <w:tcPr>
            <w:tcW w:w="3122" w:type="dxa"/>
            <w:vAlign w:val="center"/>
          </w:tcPr>
          <w:p w14:paraId="304C8AB5" w14:textId="77777777" w:rsidR="00F547B4" w:rsidRDefault="00000000">
            <w:pPr>
              <w:pStyle w:val="TableParagraph"/>
              <w:spacing w:line="360" w:lineRule="auto"/>
              <w:jc w:val="center"/>
              <w:rPr>
                <w:rFonts w:ascii="Times New Roman" w:hAnsi="Times New Roman" w:cs="Times New Roman"/>
                <w:b/>
                <w:sz w:val="24"/>
                <w:szCs w:val="24"/>
              </w:rPr>
            </w:pPr>
            <w:r>
              <w:rPr>
                <w:rFonts w:ascii="Times New Roman" w:hAnsi="Times New Roman" w:cs="Times New Roman"/>
                <w:b/>
                <w:spacing w:val="-2"/>
                <w:sz w:val="24"/>
                <w:szCs w:val="24"/>
              </w:rPr>
              <w:t>INSTITUTION</w:t>
            </w:r>
          </w:p>
        </w:tc>
        <w:tc>
          <w:tcPr>
            <w:tcW w:w="3122" w:type="dxa"/>
            <w:vAlign w:val="center"/>
          </w:tcPr>
          <w:p w14:paraId="03720040" w14:textId="77777777" w:rsidR="00F547B4" w:rsidRDefault="00000000">
            <w:pPr>
              <w:pStyle w:val="TableParagraph"/>
              <w:spacing w:line="360" w:lineRule="auto"/>
              <w:ind w:left="109"/>
              <w:jc w:val="center"/>
              <w:rPr>
                <w:rFonts w:ascii="Times New Roman" w:hAnsi="Times New Roman" w:cs="Times New Roman"/>
                <w:b/>
                <w:sz w:val="24"/>
                <w:szCs w:val="24"/>
              </w:rPr>
            </w:pPr>
            <w:r>
              <w:rPr>
                <w:rFonts w:ascii="Times New Roman" w:hAnsi="Times New Roman" w:cs="Times New Roman"/>
                <w:b/>
                <w:sz w:val="24"/>
                <w:szCs w:val="24"/>
              </w:rPr>
              <w:t>PASSING</w:t>
            </w:r>
            <w:r>
              <w:rPr>
                <w:rFonts w:ascii="Times New Roman" w:hAnsi="Times New Roman" w:cs="Times New Roman"/>
                <w:b/>
                <w:spacing w:val="-4"/>
                <w:sz w:val="24"/>
                <w:szCs w:val="24"/>
              </w:rPr>
              <w:t xml:space="preserve"> YEAR</w:t>
            </w:r>
          </w:p>
        </w:tc>
        <w:tc>
          <w:tcPr>
            <w:tcW w:w="3123" w:type="dxa"/>
            <w:vAlign w:val="center"/>
          </w:tcPr>
          <w:p w14:paraId="47803718" w14:textId="77777777" w:rsidR="00F547B4" w:rsidRDefault="00000000">
            <w:pPr>
              <w:pStyle w:val="TableParagraph"/>
              <w:spacing w:line="360" w:lineRule="auto"/>
              <w:ind w:left="108"/>
              <w:jc w:val="center"/>
              <w:rPr>
                <w:rFonts w:ascii="Times New Roman" w:hAnsi="Times New Roman" w:cs="Times New Roman"/>
                <w:b/>
                <w:sz w:val="24"/>
                <w:szCs w:val="24"/>
              </w:rPr>
            </w:pPr>
            <w:r>
              <w:rPr>
                <w:rFonts w:ascii="Times New Roman" w:hAnsi="Times New Roman" w:cs="Times New Roman"/>
                <w:b/>
                <w:spacing w:val="-2"/>
                <w:sz w:val="24"/>
                <w:szCs w:val="24"/>
              </w:rPr>
              <w:t>PERCENTAGE</w:t>
            </w:r>
          </w:p>
        </w:tc>
      </w:tr>
      <w:tr w:rsidR="00F547B4" w14:paraId="7776CBF0" w14:textId="77777777">
        <w:trPr>
          <w:trHeight w:val="1198"/>
          <w:jc w:val="center"/>
        </w:trPr>
        <w:tc>
          <w:tcPr>
            <w:tcW w:w="3122" w:type="dxa"/>
            <w:vAlign w:val="center"/>
          </w:tcPr>
          <w:p w14:paraId="37702B8F" w14:textId="63BEC6E7" w:rsidR="00F547B4" w:rsidRDefault="00F9237A">
            <w:pPr>
              <w:pStyle w:val="TableParagraph"/>
              <w:spacing w:line="360" w:lineRule="auto"/>
              <w:jc w:val="center"/>
              <w:rPr>
                <w:rFonts w:ascii="Times New Roman" w:hAnsi="Times New Roman" w:cs="Times New Roman"/>
                <w:sz w:val="24"/>
                <w:szCs w:val="24"/>
              </w:rPr>
            </w:pPr>
            <w:r>
              <w:rPr>
                <w:rFonts w:ascii="Times New Roman" w:hAnsi="Times New Roman" w:cs="Times New Roman"/>
                <w:sz w:val="24"/>
                <w:szCs w:val="24"/>
              </w:rPr>
              <w:t>MOTHER TERESA GROUP OF COLLEGES</w:t>
            </w:r>
          </w:p>
        </w:tc>
        <w:tc>
          <w:tcPr>
            <w:tcW w:w="3122" w:type="dxa"/>
            <w:vAlign w:val="center"/>
          </w:tcPr>
          <w:p w14:paraId="6543EC1B" w14:textId="77777777" w:rsidR="00F547B4" w:rsidRDefault="00000000">
            <w:pPr>
              <w:pStyle w:val="TableParagraph"/>
              <w:spacing w:line="360" w:lineRule="auto"/>
              <w:ind w:left="109"/>
              <w:jc w:val="center"/>
              <w:rPr>
                <w:rFonts w:ascii="Times New Roman" w:hAnsi="Times New Roman" w:cs="Times New Roman"/>
                <w:sz w:val="24"/>
                <w:szCs w:val="24"/>
              </w:rPr>
            </w:pPr>
            <w:r>
              <w:rPr>
                <w:rFonts w:ascii="Times New Roman" w:hAnsi="Times New Roman" w:cs="Times New Roman"/>
                <w:sz w:val="24"/>
                <w:szCs w:val="24"/>
              </w:rPr>
              <w:t xml:space="preserve">2021 </w:t>
            </w:r>
            <w:proofErr w:type="gramStart"/>
            <w:r>
              <w:rPr>
                <w:rFonts w:ascii="Times New Roman" w:hAnsi="Times New Roman" w:cs="Times New Roman"/>
                <w:sz w:val="24"/>
                <w:szCs w:val="24"/>
              </w:rPr>
              <w:t>-  2025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pursuing )</w:t>
            </w:r>
            <w:proofErr w:type="gramEnd"/>
          </w:p>
          <w:p w14:paraId="79C5BBDF" w14:textId="77777777" w:rsidR="00F547B4" w:rsidRDefault="00F547B4">
            <w:pPr>
              <w:pStyle w:val="TableParagraph"/>
              <w:spacing w:line="360" w:lineRule="auto"/>
              <w:ind w:left="109"/>
              <w:jc w:val="center"/>
              <w:rPr>
                <w:rFonts w:ascii="Times New Roman" w:hAnsi="Times New Roman" w:cs="Times New Roman"/>
                <w:sz w:val="24"/>
                <w:szCs w:val="24"/>
              </w:rPr>
            </w:pPr>
          </w:p>
        </w:tc>
        <w:tc>
          <w:tcPr>
            <w:tcW w:w="3123" w:type="dxa"/>
            <w:vAlign w:val="center"/>
          </w:tcPr>
          <w:p w14:paraId="31C541B7" w14:textId="6D416A9A" w:rsidR="00F547B4" w:rsidRDefault="00F9237A">
            <w:pPr>
              <w:pStyle w:val="TableParagraph"/>
              <w:spacing w:line="360" w:lineRule="auto"/>
              <w:ind w:left="108"/>
              <w:jc w:val="center"/>
              <w:rPr>
                <w:rFonts w:ascii="Times New Roman" w:hAnsi="Times New Roman" w:cs="Times New Roman"/>
                <w:sz w:val="24"/>
                <w:szCs w:val="24"/>
              </w:rPr>
            </w:pPr>
            <w:r>
              <w:rPr>
                <w:rFonts w:ascii="Times New Roman" w:hAnsi="Times New Roman" w:cs="Times New Roman"/>
                <w:sz w:val="24"/>
                <w:szCs w:val="24"/>
              </w:rPr>
              <w:t>75</w:t>
            </w:r>
          </w:p>
        </w:tc>
      </w:tr>
      <w:tr w:rsidR="00F547B4" w14:paraId="630FB583" w14:textId="77777777">
        <w:trPr>
          <w:trHeight w:val="1325"/>
          <w:jc w:val="center"/>
        </w:trPr>
        <w:tc>
          <w:tcPr>
            <w:tcW w:w="3122" w:type="dxa"/>
            <w:vAlign w:val="center"/>
          </w:tcPr>
          <w:p w14:paraId="365D8485" w14:textId="6896CAB0" w:rsidR="00F547B4" w:rsidRDefault="00000000" w:rsidP="00F9237A">
            <w:pPr>
              <w:pStyle w:val="TableParagraph"/>
              <w:spacing w:line="360" w:lineRule="auto"/>
              <w:ind w:right="638"/>
              <w:jc w:val="center"/>
              <w:rPr>
                <w:rFonts w:ascii="Times New Roman" w:hAnsi="Times New Roman" w:cs="Times New Roman"/>
                <w:sz w:val="24"/>
                <w:szCs w:val="24"/>
              </w:rPr>
            </w:pPr>
            <w:r>
              <w:rPr>
                <w:rFonts w:ascii="Times New Roman" w:hAnsi="Times New Roman" w:cs="Times New Roman"/>
                <w:sz w:val="24"/>
                <w:szCs w:val="24"/>
              </w:rPr>
              <w:t xml:space="preserve">     </w:t>
            </w:r>
            <w:r w:rsidR="00F9237A">
              <w:rPr>
                <w:rFonts w:ascii="Times New Roman" w:hAnsi="Times New Roman" w:cs="Times New Roman"/>
                <w:sz w:val="24"/>
                <w:szCs w:val="24"/>
              </w:rPr>
              <w:t>RAVITEJA JUNIOR COLLEGE</w:t>
            </w:r>
          </w:p>
        </w:tc>
        <w:tc>
          <w:tcPr>
            <w:tcW w:w="3122" w:type="dxa"/>
            <w:vAlign w:val="center"/>
          </w:tcPr>
          <w:p w14:paraId="3CB1BCAE" w14:textId="77777777" w:rsidR="00F547B4" w:rsidRDefault="00000000">
            <w:pPr>
              <w:pStyle w:val="TableParagraph"/>
              <w:spacing w:line="360" w:lineRule="auto"/>
              <w:ind w:left="109"/>
              <w:jc w:val="center"/>
              <w:rPr>
                <w:rFonts w:ascii="Times New Roman" w:hAnsi="Times New Roman" w:cs="Times New Roman"/>
                <w:sz w:val="24"/>
                <w:szCs w:val="24"/>
              </w:rPr>
            </w:pPr>
            <w:r>
              <w:rPr>
                <w:rFonts w:ascii="Times New Roman" w:hAnsi="Times New Roman" w:cs="Times New Roman"/>
                <w:sz w:val="24"/>
                <w:szCs w:val="24"/>
              </w:rPr>
              <w:t xml:space="preserve">2019 - </w:t>
            </w:r>
            <w:r>
              <w:rPr>
                <w:rFonts w:ascii="Times New Roman" w:hAnsi="Times New Roman" w:cs="Times New Roman"/>
                <w:spacing w:val="-4"/>
                <w:sz w:val="24"/>
                <w:szCs w:val="24"/>
              </w:rPr>
              <w:t>2021</w:t>
            </w:r>
          </w:p>
        </w:tc>
        <w:tc>
          <w:tcPr>
            <w:tcW w:w="3123" w:type="dxa"/>
            <w:vAlign w:val="center"/>
          </w:tcPr>
          <w:p w14:paraId="09A03B4D" w14:textId="60262B7A" w:rsidR="00F547B4" w:rsidRDefault="00F9237A">
            <w:pPr>
              <w:pStyle w:val="TableParagraph"/>
              <w:spacing w:line="360" w:lineRule="auto"/>
              <w:ind w:left="0"/>
              <w:jc w:val="center"/>
              <w:rPr>
                <w:rFonts w:ascii="Times New Roman" w:hAnsi="Times New Roman" w:cs="Times New Roman"/>
                <w:sz w:val="24"/>
                <w:szCs w:val="24"/>
              </w:rPr>
            </w:pPr>
            <w:r>
              <w:rPr>
                <w:rFonts w:ascii="Times New Roman" w:hAnsi="Times New Roman" w:cs="Times New Roman"/>
                <w:spacing w:val="-2"/>
                <w:sz w:val="24"/>
                <w:szCs w:val="24"/>
              </w:rPr>
              <w:t>87</w:t>
            </w:r>
          </w:p>
        </w:tc>
      </w:tr>
      <w:tr w:rsidR="00F547B4" w14:paraId="138F82EF" w14:textId="77777777">
        <w:trPr>
          <w:trHeight w:val="1045"/>
          <w:jc w:val="center"/>
        </w:trPr>
        <w:tc>
          <w:tcPr>
            <w:tcW w:w="3122" w:type="dxa"/>
            <w:vAlign w:val="center"/>
          </w:tcPr>
          <w:p w14:paraId="3788E6F0" w14:textId="3C699EC5" w:rsidR="00F547B4" w:rsidRDefault="00F9237A" w:rsidP="00F9237A">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SRI KRISHNAVENI TALENT SCHOOL</w:t>
            </w:r>
          </w:p>
        </w:tc>
        <w:tc>
          <w:tcPr>
            <w:tcW w:w="3122" w:type="dxa"/>
            <w:vAlign w:val="center"/>
          </w:tcPr>
          <w:p w14:paraId="1A105A89" w14:textId="77777777" w:rsidR="00F547B4" w:rsidRDefault="00000000">
            <w:pPr>
              <w:pStyle w:val="TableParagraph"/>
              <w:spacing w:line="360" w:lineRule="auto"/>
              <w:ind w:left="109"/>
              <w:jc w:val="center"/>
              <w:rPr>
                <w:rFonts w:ascii="Times New Roman" w:hAnsi="Times New Roman" w:cs="Times New Roman"/>
                <w:sz w:val="24"/>
                <w:szCs w:val="24"/>
              </w:rPr>
            </w:pPr>
            <w:r>
              <w:rPr>
                <w:rFonts w:ascii="Times New Roman" w:hAnsi="Times New Roman" w:cs="Times New Roman"/>
                <w:spacing w:val="-4"/>
                <w:sz w:val="24"/>
                <w:szCs w:val="24"/>
              </w:rPr>
              <w:t>2019</w:t>
            </w:r>
          </w:p>
        </w:tc>
        <w:tc>
          <w:tcPr>
            <w:tcW w:w="3123" w:type="dxa"/>
            <w:vAlign w:val="center"/>
          </w:tcPr>
          <w:p w14:paraId="006DE8FB" w14:textId="1718205F" w:rsidR="00F547B4" w:rsidRDefault="00F9237A">
            <w:pPr>
              <w:pStyle w:val="TableParagraph"/>
              <w:spacing w:line="360" w:lineRule="auto"/>
              <w:ind w:left="108"/>
              <w:jc w:val="center"/>
              <w:rPr>
                <w:rFonts w:ascii="Times New Roman" w:hAnsi="Times New Roman" w:cs="Times New Roman"/>
                <w:sz w:val="24"/>
                <w:szCs w:val="24"/>
              </w:rPr>
            </w:pPr>
            <w:r>
              <w:rPr>
                <w:rFonts w:ascii="Times New Roman" w:hAnsi="Times New Roman" w:cs="Times New Roman"/>
                <w:spacing w:val="-5"/>
                <w:sz w:val="24"/>
                <w:szCs w:val="24"/>
              </w:rPr>
              <w:t>83</w:t>
            </w:r>
          </w:p>
        </w:tc>
      </w:tr>
    </w:tbl>
    <w:p w14:paraId="039EC293" w14:textId="77777777" w:rsidR="00F547B4" w:rsidRDefault="00F547B4">
      <w:pPr>
        <w:pStyle w:val="Heading1"/>
        <w:spacing w:line="277" w:lineRule="exact"/>
        <w:rPr>
          <w:rFonts w:ascii="Times New Roman" w:hAnsi="Times New Roman" w:cs="Times New Roman"/>
        </w:rPr>
      </w:pPr>
      <w:bookmarkStart w:id="1" w:name="TECHNICAL_SKILLS:"/>
      <w:bookmarkEnd w:id="1"/>
    </w:p>
    <w:p w14:paraId="67D98B97" w14:textId="6E91CDA4" w:rsidR="00F43D39" w:rsidRDefault="00F43D39">
      <w:pPr>
        <w:pStyle w:val="Heading1"/>
        <w:spacing w:line="360" w:lineRule="auto"/>
        <w:rPr>
          <w:rFonts w:ascii="Times New Roman" w:hAnsi="Times New Roman" w:cs="Times New Roman"/>
          <w:spacing w:val="-2"/>
          <w:u w:val="single"/>
        </w:rPr>
      </w:pPr>
      <w:r>
        <w:rPr>
          <w:rFonts w:ascii="Times New Roman" w:hAnsi="Times New Roman" w:cs="Times New Roman"/>
          <w:spacing w:val="-2"/>
          <w:u w:val="single"/>
        </w:rPr>
        <w:t>PROJECTS:</w:t>
      </w:r>
    </w:p>
    <w:p w14:paraId="32B007CB" w14:textId="77777777" w:rsidR="003A0B19" w:rsidRPr="003A0B19" w:rsidRDefault="00F43D39" w:rsidP="00F43D39">
      <w:pPr>
        <w:pStyle w:val="Heading1"/>
        <w:numPr>
          <w:ilvl w:val="0"/>
          <w:numId w:val="5"/>
        </w:numPr>
        <w:spacing w:line="360" w:lineRule="auto"/>
        <w:rPr>
          <w:spacing w:val="-2"/>
          <w:u w:val="single"/>
          <w:lang w:val="en-IN"/>
        </w:rPr>
      </w:pPr>
      <w:r>
        <w:rPr>
          <w:rFonts w:ascii="Times New Roman" w:hAnsi="Times New Roman" w:cs="Times New Roman"/>
          <w:spacing w:val="-2"/>
          <w:u w:val="single"/>
        </w:rPr>
        <w:t xml:space="preserve">Study Of UV Visible </w:t>
      </w:r>
      <w:proofErr w:type="gramStart"/>
      <w:r>
        <w:rPr>
          <w:rFonts w:ascii="Times New Roman" w:hAnsi="Times New Roman" w:cs="Times New Roman"/>
          <w:spacing w:val="-2"/>
          <w:u w:val="single"/>
        </w:rPr>
        <w:t>Spectroscopy :</w:t>
      </w:r>
      <w:proofErr w:type="gramEnd"/>
      <w:r w:rsidRPr="00F43D39">
        <w:rPr>
          <w:rFonts w:ascii="Times New Roman" w:hAnsi="Times New Roman" w:cs="Times New Roman"/>
          <w:b w:val="0"/>
          <w:bCs w:val="0"/>
          <w:spacing w:val="-2"/>
          <w:u w:val="single"/>
        </w:rPr>
        <w:t xml:space="preserve"> </w:t>
      </w:r>
    </w:p>
    <w:p w14:paraId="7097B607" w14:textId="7243EB8A" w:rsidR="00F43D39" w:rsidRPr="00F43D39" w:rsidRDefault="00F43D39" w:rsidP="00F43D39">
      <w:pPr>
        <w:pStyle w:val="Heading1"/>
        <w:numPr>
          <w:ilvl w:val="0"/>
          <w:numId w:val="5"/>
        </w:numPr>
        <w:spacing w:line="360" w:lineRule="auto"/>
        <w:rPr>
          <w:spacing w:val="-2"/>
          <w:u w:val="single"/>
          <w:lang w:val="en-IN"/>
        </w:rPr>
      </w:pPr>
      <w:r w:rsidRPr="00F43D39">
        <w:rPr>
          <w:b w:val="0"/>
          <w:bCs w:val="0"/>
          <w:spacing w:val="-2"/>
          <w:u w:val="single"/>
          <w:lang w:val="en-IN"/>
        </w:rPr>
        <w:t xml:space="preserve">UV-Visible spectroscopy is an analytical technique used to measure the absorption of ultraviolet or visible light by a substance. It helps determine the concentration and electronic structure of molecules by </w:t>
      </w:r>
      <w:proofErr w:type="spellStart"/>
      <w:r w:rsidRPr="00F43D39">
        <w:rPr>
          <w:b w:val="0"/>
          <w:bCs w:val="0"/>
          <w:spacing w:val="-2"/>
          <w:u w:val="single"/>
          <w:lang w:val="en-IN"/>
        </w:rPr>
        <w:t>analyzing</w:t>
      </w:r>
      <w:proofErr w:type="spellEnd"/>
      <w:r w:rsidRPr="00F43D39">
        <w:rPr>
          <w:b w:val="0"/>
          <w:bCs w:val="0"/>
          <w:spacing w:val="-2"/>
          <w:u w:val="single"/>
          <w:lang w:val="en-IN"/>
        </w:rPr>
        <w:t xml:space="preserve"> how they absorb light at specific wavelengths.</w:t>
      </w:r>
    </w:p>
    <w:p w14:paraId="5C62C250" w14:textId="77777777" w:rsidR="003A0B19" w:rsidRPr="003A0B19" w:rsidRDefault="00F43D39" w:rsidP="00F43D39">
      <w:pPr>
        <w:pStyle w:val="Heading1"/>
        <w:numPr>
          <w:ilvl w:val="0"/>
          <w:numId w:val="5"/>
        </w:numPr>
        <w:spacing w:line="360" w:lineRule="auto"/>
        <w:rPr>
          <w:b w:val="0"/>
          <w:bCs w:val="0"/>
          <w:spacing w:val="-2"/>
          <w:lang w:val="en-IN"/>
        </w:rPr>
      </w:pPr>
      <w:r>
        <w:rPr>
          <w:rFonts w:ascii="Times New Roman" w:hAnsi="Times New Roman" w:cs="Times New Roman"/>
          <w:spacing w:val="-2"/>
          <w:u w:val="single"/>
        </w:rPr>
        <w:t>Election Of Medicinal Plants (</w:t>
      </w:r>
      <w:proofErr w:type="gramStart"/>
      <w:r>
        <w:rPr>
          <w:rFonts w:ascii="Times New Roman" w:hAnsi="Times New Roman" w:cs="Times New Roman"/>
          <w:spacing w:val="-2"/>
          <w:u w:val="single"/>
        </w:rPr>
        <w:t xml:space="preserve">VINCA </w:t>
      </w:r>
      <w:r w:rsidR="003A0B19">
        <w:rPr>
          <w:rFonts w:ascii="Times New Roman" w:hAnsi="Times New Roman" w:cs="Times New Roman"/>
          <w:spacing w:val="-2"/>
          <w:u w:val="single"/>
        </w:rPr>
        <w:t>,</w:t>
      </w:r>
      <w:proofErr w:type="gramEnd"/>
      <w:r w:rsidR="003A0B19">
        <w:rPr>
          <w:rFonts w:ascii="Times New Roman" w:hAnsi="Times New Roman" w:cs="Times New Roman"/>
          <w:spacing w:val="-2"/>
          <w:u w:val="single"/>
        </w:rPr>
        <w:t xml:space="preserve"> SENNA</w:t>
      </w:r>
      <w:proofErr w:type="gramStart"/>
      <w:r w:rsidR="003A0B19">
        <w:rPr>
          <w:rFonts w:ascii="Times New Roman" w:hAnsi="Times New Roman" w:cs="Times New Roman"/>
          <w:spacing w:val="-2"/>
          <w:u w:val="single"/>
        </w:rPr>
        <w:t>) :</w:t>
      </w:r>
      <w:proofErr w:type="gramEnd"/>
      <w:r w:rsidR="003A0B19">
        <w:rPr>
          <w:spacing w:val="-2"/>
          <w:u w:val="single"/>
          <w:lang w:val="en-IN"/>
        </w:rPr>
        <w:t xml:space="preserve"> </w:t>
      </w:r>
    </w:p>
    <w:p w14:paraId="287E0CBC" w14:textId="40C839EB" w:rsidR="00F43D39" w:rsidRPr="003A0B19" w:rsidRDefault="003A0B19" w:rsidP="00F43D39">
      <w:pPr>
        <w:pStyle w:val="Heading1"/>
        <w:numPr>
          <w:ilvl w:val="0"/>
          <w:numId w:val="5"/>
        </w:numPr>
        <w:spacing w:line="360" w:lineRule="auto"/>
        <w:rPr>
          <w:b w:val="0"/>
          <w:bCs w:val="0"/>
          <w:spacing w:val="-2"/>
          <w:lang w:val="en-IN"/>
        </w:rPr>
      </w:pPr>
      <w:r w:rsidRPr="003A0B19">
        <w:rPr>
          <w:b w:val="0"/>
          <w:bCs w:val="0"/>
          <w:spacing w:val="-2"/>
        </w:rPr>
        <w:t>The selection of medicinal plants like Vinca and Senna is based on their proven therapeutic properties and active compounds. Vinca is valued for its alkaloids used in cancer treatment, while Senna is widely used as a natural laxative due to its sennoside content.</w:t>
      </w:r>
    </w:p>
    <w:p w14:paraId="202EDC5A" w14:textId="77777777" w:rsidR="003A0B19" w:rsidRDefault="003A0B19" w:rsidP="003A0B19">
      <w:pPr>
        <w:pStyle w:val="Heading1"/>
        <w:spacing w:line="360" w:lineRule="auto"/>
        <w:rPr>
          <w:rFonts w:ascii="Times New Roman" w:hAnsi="Times New Roman" w:cs="Times New Roman"/>
          <w:spacing w:val="-2"/>
          <w:u w:val="single"/>
        </w:rPr>
      </w:pPr>
    </w:p>
    <w:p w14:paraId="25DAA1F7" w14:textId="77777777" w:rsidR="003A0B19" w:rsidRPr="003A0B19" w:rsidRDefault="003A0B19" w:rsidP="003A0B19">
      <w:pPr>
        <w:pStyle w:val="Heading1"/>
        <w:numPr>
          <w:ilvl w:val="0"/>
          <w:numId w:val="5"/>
        </w:numPr>
        <w:spacing w:line="360" w:lineRule="auto"/>
        <w:rPr>
          <w:spacing w:val="-2"/>
          <w:lang w:val="en-IN"/>
        </w:rPr>
      </w:pPr>
      <w:r>
        <w:rPr>
          <w:rFonts w:ascii="Times New Roman" w:hAnsi="Times New Roman" w:cs="Times New Roman"/>
          <w:spacing w:val="-2"/>
          <w:u w:val="single"/>
        </w:rPr>
        <w:lastRenderedPageBreak/>
        <w:t>Etiology Of Urinary Tract Infections (UTI) And Tuberculosis (TB</w:t>
      </w:r>
      <w:proofErr w:type="gramStart"/>
      <w:r>
        <w:rPr>
          <w:rFonts w:ascii="Times New Roman" w:hAnsi="Times New Roman" w:cs="Times New Roman"/>
          <w:spacing w:val="-2"/>
          <w:u w:val="single"/>
        </w:rPr>
        <w:t xml:space="preserve">) </w:t>
      </w:r>
      <w:r w:rsidRPr="003A0B19">
        <w:rPr>
          <w:rFonts w:ascii="Times New Roman" w:hAnsi="Times New Roman" w:cs="Times New Roman"/>
          <w:spacing w:val="-2"/>
        </w:rPr>
        <w:t>:</w:t>
      </w:r>
      <w:proofErr w:type="gramEnd"/>
      <w:r w:rsidRPr="003A0B19">
        <w:rPr>
          <w:rFonts w:ascii="Times New Roman" w:eastAsia="Times New Roman" w:hAnsi="Times New Roman" w:cs="Times New Roman"/>
          <w:lang w:val="en-IN" w:eastAsia="en-IN"/>
        </w:rPr>
        <w:t xml:space="preserve"> </w:t>
      </w:r>
    </w:p>
    <w:p w14:paraId="4F845387" w14:textId="77777777" w:rsidR="003A0B19" w:rsidRDefault="003A0B19" w:rsidP="003A0B19">
      <w:pPr>
        <w:pStyle w:val="ListParagraph"/>
        <w:rPr>
          <w:b/>
          <w:bCs/>
          <w:spacing w:val="-2"/>
          <w:lang w:val="en-IN"/>
        </w:rPr>
      </w:pPr>
    </w:p>
    <w:p w14:paraId="4CB873E8" w14:textId="504944A1" w:rsidR="003A0B19" w:rsidRPr="003A0B19" w:rsidRDefault="003A0B19" w:rsidP="003A0B19">
      <w:pPr>
        <w:pStyle w:val="Heading1"/>
        <w:numPr>
          <w:ilvl w:val="0"/>
          <w:numId w:val="5"/>
        </w:numPr>
        <w:spacing w:line="360" w:lineRule="auto"/>
        <w:rPr>
          <w:spacing w:val="-2"/>
          <w:lang w:val="en-IN"/>
        </w:rPr>
      </w:pPr>
      <w:r w:rsidRPr="003A0B19">
        <w:rPr>
          <w:b w:val="0"/>
          <w:bCs w:val="0"/>
          <w:spacing w:val="-2"/>
          <w:lang w:val="en-IN"/>
        </w:rPr>
        <w:t xml:space="preserve">Urinary tract infections (UTIs) are commonly caused by bacteria such as </w:t>
      </w:r>
      <w:r w:rsidRPr="003A0B19">
        <w:rPr>
          <w:b w:val="0"/>
          <w:bCs w:val="0"/>
          <w:i/>
          <w:iCs/>
          <w:spacing w:val="-2"/>
          <w:lang w:val="en-IN"/>
        </w:rPr>
        <w:t>Escherichia coli</w:t>
      </w:r>
      <w:r w:rsidRPr="003A0B19">
        <w:rPr>
          <w:b w:val="0"/>
          <w:bCs w:val="0"/>
          <w:spacing w:val="-2"/>
          <w:lang w:val="en-IN"/>
        </w:rPr>
        <w:t xml:space="preserve">, which enter the urinary tract through the urethra. Tuberculosis (TB) is caused by </w:t>
      </w:r>
      <w:r w:rsidRPr="003A0B19">
        <w:rPr>
          <w:b w:val="0"/>
          <w:bCs w:val="0"/>
          <w:i/>
          <w:iCs/>
          <w:spacing w:val="-2"/>
          <w:lang w:val="en-IN"/>
        </w:rPr>
        <w:t>Mycobacterium tuberculosis</w:t>
      </w:r>
      <w:r w:rsidRPr="003A0B19">
        <w:rPr>
          <w:b w:val="0"/>
          <w:bCs w:val="0"/>
          <w:spacing w:val="-2"/>
          <w:lang w:val="en-IN"/>
        </w:rPr>
        <w:t>, primarily affecting the lungs but potentially spreading to other organs</w:t>
      </w:r>
      <w:r w:rsidRPr="003A0B19">
        <w:rPr>
          <w:spacing w:val="-2"/>
          <w:lang w:val="en-IN"/>
        </w:rPr>
        <w:t>.</w:t>
      </w:r>
    </w:p>
    <w:p w14:paraId="6AB091C8" w14:textId="77777777" w:rsidR="003A0B19" w:rsidRDefault="003A0B19">
      <w:pPr>
        <w:pStyle w:val="Heading1"/>
        <w:spacing w:line="360" w:lineRule="auto"/>
        <w:rPr>
          <w:rFonts w:ascii="Times New Roman" w:hAnsi="Times New Roman" w:cs="Times New Roman"/>
          <w:spacing w:val="-2"/>
        </w:rPr>
      </w:pPr>
    </w:p>
    <w:p w14:paraId="7C9B45C5" w14:textId="228530DF" w:rsidR="00F547B4" w:rsidRDefault="00000000">
      <w:pPr>
        <w:pStyle w:val="Heading1"/>
        <w:spacing w:line="360" w:lineRule="auto"/>
        <w:rPr>
          <w:rFonts w:ascii="Times New Roman" w:hAnsi="Times New Roman" w:cs="Times New Roman"/>
          <w:spacing w:val="-2"/>
          <w:u w:val="single"/>
        </w:rPr>
      </w:pPr>
      <w:r>
        <w:rPr>
          <w:rFonts w:ascii="Times New Roman" w:hAnsi="Times New Roman" w:cs="Times New Roman"/>
          <w:spacing w:val="-2"/>
          <w:u w:val="single"/>
        </w:rPr>
        <w:t>SKILLS:</w:t>
      </w:r>
    </w:p>
    <w:p w14:paraId="13834D4C" w14:textId="059E1F76" w:rsidR="00F9237A" w:rsidRPr="00361084" w:rsidRDefault="00361084" w:rsidP="00361084">
      <w:pPr>
        <w:pStyle w:val="Heading1"/>
        <w:numPr>
          <w:ilvl w:val="0"/>
          <w:numId w:val="4"/>
        </w:numPr>
        <w:spacing w:line="360" w:lineRule="auto"/>
        <w:rPr>
          <w:rFonts w:ascii="Times New Roman" w:hAnsi="Times New Roman" w:cs="Times New Roman"/>
          <w:b w:val="0"/>
          <w:bCs w:val="0"/>
          <w:u w:val="single"/>
        </w:rPr>
      </w:pPr>
      <w:r>
        <w:rPr>
          <w:rFonts w:ascii="Times New Roman" w:hAnsi="Times New Roman" w:cs="Times New Roman"/>
          <w:b w:val="0"/>
          <w:bCs w:val="0"/>
          <w:spacing w:val="-2"/>
          <w:u w:val="single"/>
        </w:rPr>
        <w:t>Adaptability</w:t>
      </w:r>
    </w:p>
    <w:p w14:paraId="3CE467B9" w14:textId="14DA7561" w:rsidR="00361084" w:rsidRPr="00361084" w:rsidRDefault="00361084" w:rsidP="00361084">
      <w:pPr>
        <w:pStyle w:val="Heading1"/>
        <w:numPr>
          <w:ilvl w:val="0"/>
          <w:numId w:val="4"/>
        </w:numPr>
        <w:spacing w:line="360" w:lineRule="auto"/>
        <w:rPr>
          <w:rFonts w:ascii="Times New Roman" w:hAnsi="Times New Roman" w:cs="Times New Roman"/>
          <w:b w:val="0"/>
          <w:bCs w:val="0"/>
          <w:u w:val="single"/>
        </w:rPr>
      </w:pPr>
      <w:r>
        <w:rPr>
          <w:rFonts w:ascii="Times New Roman" w:hAnsi="Times New Roman" w:cs="Times New Roman"/>
          <w:b w:val="0"/>
          <w:bCs w:val="0"/>
          <w:spacing w:val="-2"/>
          <w:u w:val="single"/>
        </w:rPr>
        <w:t>Leadership Qualities</w:t>
      </w:r>
    </w:p>
    <w:p w14:paraId="72FB5A38" w14:textId="16E3081A" w:rsidR="00361084" w:rsidRPr="00361084" w:rsidRDefault="00361084" w:rsidP="00361084">
      <w:pPr>
        <w:pStyle w:val="Heading1"/>
        <w:numPr>
          <w:ilvl w:val="0"/>
          <w:numId w:val="4"/>
        </w:numPr>
        <w:spacing w:line="360" w:lineRule="auto"/>
        <w:rPr>
          <w:rFonts w:ascii="Times New Roman" w:hAnsi="Times New Roman" w:cs="Times New Roman"/>
          <w:b w:val="0"/>
          <w:bCs w:val="0"/>
          <w:u w:val="single"/>
        </w:rPr>
      </w:pPr>
      <w:r>
        <w:rPr>
          <w:rFonts w:ascii="Times New Roman" w:hAnsi="Times New Roman" w:cs="Times New Roman"/>
          <w:b w:val="0"/>
          <w:bCs w:val="0"/>
          <w:spacing w:val="-2"/>
          <w:u w:val="single"/>
        </w:rPr>
        <w:t xml:space="preserve">Communication </w:t>
      </w:r>
    </w:p>
    <w:p w14:paraId="36783B4C" w14:textId="77777777" w:rsidR="003A0B19" w:rsidRDefault="00361084" w:rsidP="003A0B19">
      <w:pPr>
        <w:pStyle w:val="Heading1"/>
        <w:numPr>
          <w:ilvl w:val="0"/>
          <w:numId w:val="4"/>
        </w:numPr>
        <w:spacing w:line="360" w:lineRule="auto"/>
        <w:rPr>
          <w:rFonts w:ascii="Times New Roman" w:hAnsi="Times New Roman" w:cs="Times New Roman"/>
          <w:b w:val="0"/>
          <w:bCs w:val="0"/>
          <w:u w:val="single"/>
        </w:rPr>
      </w:pPr>
      <w:proofErr w:type="spellStart"/>
      <w:r>
        <w:rPr>
          <w:rFonts w:ascii="Times New Roman" w:hAnsi="Times New Roman" w:cs="Times New Roman"/>
          <w:b w:val="0"/>
          <w:bCs w:val="0"/>
          <w:spacing w:val="-2"/>
          <w:u w:val="single"/>
        </w:rPr>
        <w:t>Continous</w:t>
      </w:r>
      <w:proofErr w:type="spellEnd"/>
      <w:r>
        <w:rPr>
          <w:rFonts w:ascii="Times New Roman" w:hAnsi="Times New Roman" w:cs="Times New Roman"/>
          <w:b w:val="0"/>
          <w:bCs w:val="0"/>
          <w:spacing w:val="-2"/>
          <w:u w:val="single"/>
        </w:rPr>
        <w:t xml:space="preserve"> Learning</w:t>
      </w:r>
      <w:bookmarkStart w:id="2" w:name="STRENGTHS:"/>
      <w:bookmarkEnd w:id="2"/>
    </w:p>
    <w:p w14:paraId="76FFD09C" w14:textId="77777777" w:rsidR="003A0B19" w:rsidRDefault="003A0B19" w:rsidP="003A0B19">
      <w:pPr>
        <w:pStyle w:val="Heading1"/>
        <w:spacing w:line="360" w:lineRule="auto"/>
        <w:ind w:left="880"/>
        <w:rPr>
          <w:rFonts w:ascii="Times New Roman" w:hAnsi="Times New Roman" w:cs="Times New Roman"/>
          <w:b w:val="0"/>
          <w:bCs w:val="0"/>
          <w:u w:val="single"/>
        </w:rPr>
      </w:pPr>
    </w:p>
    <w:p w14:paraId="4B895636" w14:textId="3D87A614" w:rsidR="00F547B4" w:rsidRPr="003A0B19" w:rsidRDefault="00000000" w:rsidP="003A0B19">
      <w:pPr>
        <w:pStyle w:val="Heading1"/>
        <w:numPr>
          <w:ilvl w:val="0"/>
          <w:numId w:val="4"/>
        </w:numPr>
        <w:spacing w:line="360" w:lineRule="auto"/>
        <w:rPr>
          <w:rFonts w:ascii="Times New Roman" w:hAnsi="Times New Roman" w:cs="Times New Roman"/>
          <w:b w:val="0"/>
          <w:bCs w:val="0"/>
          <w:u w:val="single"/>
        </w:rPr>
      </w:pPr>
      <w:r w:rsidRPr="003A0B19">
        <w:rPr>
          <w:rFonts w:ascii="Times New Roman" w:hAnsi="Times New Roman" w:cs="Times New Roman"/>
          <w:spacing w:val="-2"/>
        </w:rPr>
        <w:t>STRENGTHS:</w:t>
      </w:r>
    </w:p>
    <w:p w14:paraId="2305A28A" w14:textId="1350E39A" w:rsidR="00F547B4" w:rsidRDefault="00361084" w:rsidP="00361084">
      <w:pPr>
        <w:pStyle w:val="ListParagraph"/>
        <w:numPr>
          <w:ilvl w:val="0"/>
          <w:numId w:val="4"/>
        </w:numPr>
        <w:tabs>
          <w:tab w:val="left" w:pos="1240"/>
        </w:tabs>
        <w:spacing w:line="360" w:lineRule="auto"/>
        <w:rPr>
          <w:rFonts w:ascii="Times New Roman" w:hAnsi="Times New Roman" w:cs="Times New Roman"/>
          <w:sz w:val="24"/>
          <w:szCs w:val="24"/>
        </w:rPr>
      </w:pPr>
      <w:r>
        <w:rPr>
          <w:rFonts w:ascii="Times New Roman" w:hAnsi="Times New Roman" w:cs="Times New Roman"/>
          <w:sz w:val="24"/>
          <w:szCs w:val="24"/>
        </w:rPr>
        <w:t>Strategic Thinking</w:t>
      </w:r>
    </w:p>
    <w:p w14:paraId="05B1278F" w14:textId="6552D892" w:rsidR="00361084" w:rsidRDefault="00361084" w:rsidP="00361084">
      <w:pPr>
        <w:pStyle w:val="ListParagraph"/>
        <w:numPr>
          <w:ilvl w:val="0"/>
          <w:numId w:val="4"/>
        </w:numPr>
        <w:tabs>
          <w:tab w:val="left" w:pos="1240"/>
        </w:tabs>
        <w:spacing w:line="360" w:lineRule="auto"/>
        <w:rPr>
          <w:rFonts w:ascii="Times New Roman" w:hAnsi="Times New Roman" w:cs="Times New Roman"/>
          <w:sz w:val="24"/>
          <w:szCs w:val="24"/>
        </w:rPr>
      </w:pPr>
      <w:r>
        <w:rPr>
          <w:rFonts w:ascii="Times New Roman" w:hAnsi="Times New Roman" w:cs="Times New Roman"/>
          <w:sz w:val="24"/>
          <w:szCs w:val="24"/>
        </w:rPr>
        <w:t>Quick Decision Making</w:t>
      </w:r>
    </w:p>
    <w:p w14:paraId="02F3797A" w14:textId="49D94661" w:rsidR="00361084" w:rsidRDefault="00361084" w:rsidP="00361084">
      <w:pPr>
        <w:pStyle w:val="ListParagraph"/>
        <w:numPr>
          <w:ilvl w:val="0"/>
          <w:numId w:val="4"/>
        </w:numPr>
        <w:tabs>
          <w:tab w:val="left" w:pos="1240"/>
        </w:tabs>
        <w:spacing w:line="360" w:lineRule="auto"/>
        <w:rPr>
          <w:rFonts w:ascii="Times New Roman" w:hAnsi="Times New Roman" w:cs="Times New Roman"/>
          <w:sz w:val="24"/>
          <w:szCs w:val="24"/>
        </w:rPr>
      </w:pPr>
      <w:r>
        <w:rPr>
          <w:rFonts w:ascii="Times New Roman" w:hAnsi="Times New Roman" w:cs="Times New Roman"/>
          <w:sz w:val="24"/>
          <w:szCs w:val="24"/>
        </w:rPr>
        <w:t>Time Management</w:t>
      </w:r>
    </w:p>
    <w:p w14:paraId="218ACE7E" w14:textId="6C8E7468" w:rsidR="00361084" w:rsidRDefault="00361084" w:rsidP="00361084">
      <w:pPr>
        <w:pStyle w:val="ListParagraph"/>
        <w:numPr>
          <w:ilvl w:val="0"/>
          <w:numId w:val="4"/>
        </w:numPr>
        <w:tabs>
          <w:tab w:val="left" w:pos="1240"/>
        </w:tabs>
        <w:spacing w:line="360" w:lineRule="auto"/>
        <w:rPr>
          <w:rFonts w:ascii="Times New Roman" w:hAnsi="Times New Roman" w:cs="Times New Roman"/>
          <w:sz w:val="24"/>
          <w:szCs w:val="24"/>
        </w:rPr>
      </w:pPr>
      <w:r>
        <w:rPr>
          <w:rFonts w:ascii="Times New Roman" w:hAnsi="Times New Roman" w:cs="Times New Roman"/>
          <w:sz w:val="24"/>
          <w:szCs w:val="24"/>
        </w:rPr>
        <w:t>Flexibility</w:t>
      </w:r>
    </w:p>
    <w:p w14:paraId="231F0DAD" w14:textId="77777777" w:rsidR="00361084" w:rsidRPr="00361084" w:rsidRDefault="00361084" w:rsidP="00361084">
      <w:pPr>
        <w:pStyle w:val="ListParagraph"/>
        <w:tabs>
          <w:tab w:val="left" w:pos="1240"/>
        </w:tabs>
        <w:spacing w:line="360" w:lineRule="auto"/>
        <w:ind w:left="880" w:firstLine="0"/>
        <w:rPr>
          <w:rFonts w:ascii="Times New Roman" w:hAnsi="Times New Roman" w:cs="Times New Roman"/>
          <w:sz w:val="24"/>
          <w:szCs w:val="24"/>
        </w:rPr>
      </w:pPr>
      <w:bookmarkStart w:id="3" w:name="INTERESTS:"/>
      <w:bookmarkEnd w:id="3"/>
    </w:p>
    <w:p w14:paraId="2A394B0C" w14:textId="3FBD7B8E" w:rsidR="00F547B4" w:rsidRDefault="00361084">
      <w:pPr>
        <w:pStyle w:val="Heading1"/>
        <w:spacing w:line="360" w:lineRule="auto"/>
        <w:rPr>
          <w:rFonts w:ascii="Times New Roman" w:hAnsi="Times New Roman" w:cs="Times New Roman"/>
        </w:rPr>
      </w:pPr>
      <w:r>
        <w:rPr>
          <w:rFonts w:ascii="Times New Roman" w:hAnsi="Times New Roman" w:cs="Times New Roman"/>
          <w:spacing w:val="-2"/>
        </w:rPr>
        <w:t>HOBBIES</w:t>
      </w:r>
      <w:r w:rsidR="00000000">
        <w:rPr>
          <w:rFonts w:ascii="Times New Roman" w:hAnsi="Times New Roman" w:cs="Times New Roman"/>
          <w:spacing w:val="-2"/>
        </w:rPr>
        <w:t>:</w:t>
      </w:r>
    </w:p>
    <w:p w14:paraId="7300C6B3" w14:textId="06800C3A" w:rsidR="00F547B4" w:rsidRDefault="00361084">
      <w:pPr>
        <w:pStyle w:val="ListParagraph"/>
        <w:numPr>
          <w:ilvl w:val="0"/>
          <w:numId w:val="1"/>
        </w:numPr>
        <w:tabs>
          <w:tab w:val="left" w:pos="1240"/>
        </w:tabs>
        <w:spacing w:line="360" w:lineRule="auto"/>
        <w:ind w:left="1240" w:hanging="360"/>
        <w:rPr>
          <w:rFonts w:ascii="Times New Roman" w:hAnsi="Times New Roman" w:cs="Times New Roman"/>
          <w:sz w:val="24"/>
          <w:szCs w:val="24"/>
        </w:rPr>
      </w:pPr>
      <w:r>
        <w:rPr>
          <w:rFonts w:ascii="Times New Roman" w:hAnsi="Times New Roman" w:cs="Times New Roman"/>
          <w:spacing w:val="-2"/>
          <w:sz w:val="24"/>
          <w:szCs w:val="24"/>
        </w:rPr>
        <w:t>Cooking</w:t>
      </w:r>
      <w:r w:rsidR="00000000">
        <w:rPr>
          <w:rFonts w:ascii="Times New Roman" w:hAnsi="Times New Roman" w:cs="Times New Roman"/>
          <w:spacing w:val="-2"/>
          <w:sz w:val="24"/>
          <w:szCs w:val="24"/>
        </w:rPr>
        <w:t xml:space="preserve"> </w:t>
      </w:r>
    </w:p>
    <w:p w14:paraId="7FD3BBD5" w14:textId="77777777" w:rsidR="00F547B4" w:rsidRDefault="00000000">
      <w:pPr>
        <w:pStyle w:val="ListParagraph"/>
        <w:numPr>
          <w:ilvl w:val="0"/>
          <w:numId w:val="1"/>
        </w:numPr>
        <w:tabs>
          <w:tab w:val="left" w:pos="1240"/>
        </w:tabs>
        <w:spacing w:before="1" w:line="360" w:lineRule="auto"/>
        <w:ind w:left="1240" w:hanging="360"/>
        <w:rPr>
          <w:rFonts w:ascii="Times New Roman" w:hAnsi="Times New Roman" w:cs="Times New Roman"/>
          <w:sz w:val="24"/>
          <w:szCs w:val="24"/>
        </w:rPr>
      </w:pPr>
      <w:r>
        <w:rPr>
          <w:rFonts w:ascii="Times New Roman" w:hAnsi="Times New Roman" w:cs="Times New Roman"/>
          <w:spacing w:val="-2"/>
          <w:sz w:val="24"/>
          <w:szCs w:val="24"/>
        </w:rPr>
        <w:t>Sports</w:t>
      </w:r>
    </w:p>
    <w:p w14:paraId="13A95F57" w14:textId="71FC460A" w:rsidR="00F547B4" w:rsidRDefault="00F547B4">
      <w:pPr>
        <w:spacing w:line="360" w:lineRule="auto"/>
        <w:ind w:left="300" w:right="7923" w:firstLine="220"/>
        <w:rPr>
          <w:rFonts w:ascii="Times New Roman" w:hAnsi="Times New Roman" w:cs="Times New Roman"/>
          <w:b/>
          <w:sz w:val="24"/>
          <w:szCs w:val="24"/>
        </w:rPr>
      </w:pPr>
      <w:bookmarkStart w:id="4" w:name="ACHIEVEMENTS:"/>
      <w:bookmarkEnd w:id="4"/>
    </w:p>
    <w:sectPr w:rsidR="00F547B4">
      <w:pgSz w:w="12240" w:h="15840"/>
      <w:pgMar w:top="1820" w:right="1080" w:bottom="280" w:left="7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43D469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hybridMultilevel"/>
    <w:tmpl w:val="040CAD82"/>
    <w:lvl w:ilvl="0" w:tplc="C770B094">
      <w:start w:val="1"/>
      <w:numFmt w:val="bullet"/>
      <w:lvlText w:val=""/>
      <w:lvlJc w:val="left"/>
      <w:pPr>
        <w:ind w:left="1241" w:hanging="361"/>
      </w:pPr>
      <w:rPr>
        <w:rFonts w:ascii="Symbol" w:eastAsia="Symbol" w:hAnsi="Symbol" w:cs="Symbol" w:hint="default"/>
        <w:b w:val="0"/>
        <w:bCs w:val="0"/>
        <w:i w:val="0"/>
        <w:iCs w:val="0"/>
        <w:spacing w:val="0"/>
        <w:w w:val="100"/>
        <w:sz w:val="24"/>
        <w:szCs w:val="24"/>
        <w:lang w:val="en-US" w:eastAsia="en-US" w:bidi="ar-SA"/>
      </w:rPr>
    </w:lvl>
    <w:lvl w:ilvl="1" w:tplc="C7BC00B6">
      <w:start w:val="1"/>
      <w:numFmt w:val="bullet"/>
      <w:lvlText w:val="•"/>
      <w:lvlJc w:val="left"/>
      <w:pPr>
        <w:ind w:left="2160" w:hanging="361"/>
      </w:pPr>
      <w:rPr>
        <w:rFonts w:hint="default"/>
        <w:lang w:val="en-US" w:eastAsia="en-US" w:bidi="ar-SA"/>
      </w:rPr>
    </w:lvl>
    <w:lvl w:ilvl="2" w:tplc="85F807D6">
      <w:start w:val="1"/>
      <w:numFmt w:val="bullet"/>
      <w:lvlText w:val="•"/>
      <w:lvlJc w:val="left"/>
      <w:pPr>
        <w:ind w:left="3080" w:hanging="361"/>
      </w:pPr>
      <w:rPr>
        <w:rFonts w:hint="default"/>
        <w:lang w:val="en-US" w:eastAsia="en-US" w:bidi="ar-SA"/>
      </w:rPr>
    </w:lvl>
    <w:lvl w:ilvl="3" w:tplc="1F4E35C8">
      <w:start w:val="1"/>
      <w:numFmt w:val="bullet"/>
      <w:lvlText w:val="•"/>
      <w:lvlJc w:val="left"/>
      <w:pPr>
        <w:ind w:left="4000" w:hanging="361"/>
      </w:pPr>
      <w:rPr>
        <w:rFonts w:hint="default"/>
        <w:lang w:val="en-US" w:eastAsia="en-US" w:bidi="ar-SA"/>
      </w:rPr>
    </w:lvl>
    <w:lvl w:ilvl="4" w:tplc="C78487A8">
      <w:start w:val="1"/>
      <w:numFmt w:val="bullet"/>
      <w:lvlText w:val="•"/>
      <w:lvlJc w:val="left"/>
      <w:pPr>
        <w:ind w:left="4920" w:hanging="361"/>
      </w:pPr>
      <w:rPr>
        <w:rFonts w:hint="default"/>
        <w:lang w:val="en-US" w:eastAsia="en-US" w:bidi="ar-SA"/>
      </w:rPr>
    </w:lvl>
    <w:lvl w:ilvl="5" w:tplc="B8DC7B7E">
      <w:start w:val="1"/>
      <w:numFmt w:val="bullet"/>
      <w:lvlText w:val="•"/>
      <w:lvlJc w:val="left"/>
      <w:pPr>
        <w:ind w:left="5840" w:hanging="361"/>
      </w:pPr>
      <w:rPr>
        <w:rFonts w:hint="default"/>
        <w:lang w:val="en-US" w:eastAsia="en-US" w:bidi="ar-SA"/>
      </w:rPr>
    </w:lvl>
    <w:lvl w:ilvl="6" w:tplc="361E8FF8">
      <w:start w:val="1"/>
      <w:numFmt w:val="bullet"/>
      <w:lvlText w:val="•"/>
      <w:lvlJc w:val="left"/>
      <w:pPr>
        <w:ind w:left="6760" w:hanging="361"/>
      </w:pPr>
      <w:rPr>
        <w:rFonts w:hint="default"/>
        <w:lang w:val="en-US" w:eastAsia="en-US" w:bidi="ar-SA"/>
      </w:rPr>
    </w:lvl>
    <w:lvl w:ilvl="7" w:tplc="ACDE644E">
      <w:start w:val="1"/>
      <w:numFmt w:val="bullet"/>
      <w:lvlText w:val="•"/>
      <w:lvlJc w:val="left"/>
      <w:pPr>
        <w:ind w:left="7680" w:hanging="361"/>
      </w:pPr>
      <w:rPr>
        <w:rFonts w:hint="default"/>
        <w:lang w:val="en-US" w:eastAsia="en-US" w:bidi="ar-SA"/>
      </w:rPr>
    </w:lvl>
    <w:lvl w:ilvl="8" w:tplc="9E1880AA">
      <w:start w:val="1"/>
      <w:numFmt w:val="bullet"/>
      <w:lvlText w:val="•"/>
      <w:lvlJc w:val="left"/>
      <w:pPr>
        <w:ind w:left="8600" w:hanging="361"/>
      </w:pPr>
      <w:rPr>
        <w:rFonts w:hint="default"/>
        <w:lang w:val="en-US" w:eastAsia="en-US" w:bidi="ar-SA"/>
      </w:rPr>
    </w:lvl>
  </w:abstractNum>
  <w:abstractNum w:abstractNumId="2" w15:restartNumberingAfterBreak="0">
    <w:nsid w:val="302820EB"/>
    <w:multiLevelType w:val="hybridMultilevel"/>
    <w:tmpl w:val="907C88EA"/>
    <w:lvl w:ilvl="0" w:tplc="D0C0FBA4">
      <w:start w:val="2019"/>
      <w:numFmt w:val="bullet"/>
      <w:lvlText w:val=""/>
      <w:lvlJc w:val="left"/>
      <w:pPr>
        <w:ind w:left="880" w:hanging="360"/>
      </w:pPr>
      <w:rPr>
        <w:rFonts w:ascii="Symbol" w:eastAsia="Cambria" w:hAnsi="Symbol" w:cs="Times New Roman" w:hint="default"/>
      </w:rPr>
    </w:lvl>
    <w:lvl w:ilvl="1" w:tplc="40090003" w:tentative="1">
      <w:start w:val="1"/>
      <w:numFmt w:val="bullet"/>
      <w:lvlText w:val="o"/>
      <w:lvlJc w:val="left"/>
      <w:pPr>
        <w:ind w:left="1600" w:hanging="360"/>
      </w:pPr>
      <w:rPr>
        <w:rFonts w:ascii="Courier New" w:hAnsi="Courier New" w:cs="Courier New" w:hint="default"/>
      </w:rPr>
    </w:lvl>
    <w:lvl w:ilvl="2" w:tplc="40090005" w:tentative="1">
      <w:start w:val="1"/>
      <w:numFmt w:val="bullet"/>
      <w:lvlText w:val=""/>
      <w:lvlJc w:val="left"/>
      <w:pPr>
        <w:ind w:left="2320" w:hanging="360"/>
      </w:pPr>
      <w:rPr>
        <w:rFonts w:ascii="Wingdings" w:hAnsi="Wingdings" w:hint="default"/>
      </w:rPr>
    </w:lvl>
    <w:lvl w:ilvl="3" w:tplc="40090001" w:tentative="1">
      <w:start w:val="1"/>
      <w:numFmt w:val="bullet"/>
      <w:lvlText w:val=""/>
      <w:lvlJc w:val="left"/>
      <w:pPr>
        <w:ind w:left="3040" w:hanging="360"/>
      </w:pPr>
      <w:rPr>
        <w:rFonts w:ascii="Symbol" w:hAnsi="Symbol" w:hint="default"/>
      </w:rPr>
    </w:lvl>
    <w:lvl w:ilvl="4" w:tplc="40090003" w:tentative="1">
      <w:start w:val="1"/>
      <w:numFmt w:val="bullet"/>
      <w:lvlText w:val="o"/>
      <w:lvlJc w:val="left"/>
      <w:pPr>
        <w:ind w:left="3760" w:hanging="360"/>
      </w:pPr>
      <w:rPr>
        <w:rFonts w:ascii="Courier New" w:hAnsi="Courier New" w:cs="Courier New" w:hint="default"/>
      </w:rPr>
    </w:lvl>
    <w:lvl w:ilvl="5" w:tplc="40090005" w:tentative="1">
      <w:start w:val="1"/>
      <w:numFmt w:val="bullet"/>
      <w:lvlText w:val=""/>
      <w:lvlJc w:val="left"/>
      <w:pPr>
        <w:ind w:left="4480" w:hanging="360"/>
      </w:pPr>
      <w:rPr>
        <w:rFonts w:ascii="Wingdings" w:hAnsi="Wingdings" w:hint="default"/>
      </w:rPr>
    </w:lvl>
    <w:lvl w:ilvl="6" w:tplc="40090001" w:tentative="1">
      <w:start w:val="1"/>
      <w:numFmt w:val="bullet"/>
      <w:lvlText w:val=""/>
      <w:lvlJc w:val="left"/>
      <w:pPr>
        <w:ind w:left="5200" w:hanging="360"/>
      </w:pPr>
      <w:rPr>
        <w:rFonts w:ascii="Symbol" w:hAnsi="Symbol" w:hint="default"/>
      </w:rPr>
    </w:lvl>
    <w:lvl w:ilvl="7" w:tplc="40090003" w:tentative="1">
      <w:start w:val="1"/>
      <w:numFmt w:val="bullet"/>
      <w:lvlText w:val="o"/>
      <w:lvlJc w:val="left"/>
      <w:pPr>
        <w:ind w:left="5920" w:hanging="360"/>
      </w:pPr>
      <w:rPr>
        <w:rFonts w:ascii="Courier New" w:hAnsi="Courier New" w:cs="Courier New" w:hint="default"/>
      </w:rPr>
    </w:lvl>
    <w:lvl w:ilvl="8" w:tplc="40090005" w:tentative="1">
      <w:start w:val="1"/>
      <w:numFmt w:val="bullet"/>
      <w:lvlText w:val=""/>
      <w:lvlJc w:val="left"/>
      <w:pPr>
        <w:ind w:left="6640" w:hanging="360"/>
      </w:pPr>
      <w:rPr>
        <w:rFonts w:ascii="Wingdings" w:hAnsi="Wingdings" w:hint="default"/>
      </w:rPr>
    </w:lvl>
  </w:abstractNum>
  <w:abstractNum w:abstractNumId="3" w15:restartNumberingAfterBreak="0">
    <w:nsid w:val="3D7E3987"/>
    <w:multiLevelType w:val="hybridMultilevel"/>
    <w:tmpl w:val="1CE28952"/>
    <w:lvl w:ilvl="0" w:tplc="E0DAB9E6">
      <w:start w:val="2019"/>
      <w:numFmt w:val="bullet"/>
      <w:lvlText w:val=""/>
      <w:lvlJc w:val="left"/>
      <w:pPr>
        <w:ind w:left="880" w:hanging="360"/>
      </w:pPr>
      <w:rPr>
        <w:rFonts w:ascii="Symbol" w:eastAsia="Cambria" w:hAnsi="Symbol" w:cs="Times New Roman" w:hint="default"/>
      </w:rPr>
    </w:lvl>
    <w:lvl w:ilvl="1" w:tplc="40090003" w:tentative="1">
      <w:start w:val="1"/>
      <w:numFmt w:val="bullet"/>
      <w:lvlText w:val="o"/>
      <w:lvlJc w:val="left"/>
      <w:pPr>
        <w:ind w:left="1600" w:hanging="360"/>
      </w:pPr>
      <w:rPr>
        <w:rFonts w:ascii="Courier New" w:hAnsi="Courier New" w:cs="Courier New" w:hint="default"/>
      </w:rPr>
    </w:lvl>
    <w:lvl w:ilvl="2" w:tplc="40090005" w:tentative="1">
      <w:start w:val="1"/>
      <w:numFmt w:val="bullet"/>
      <w:lvlText w:val=""/>
      <w:lvlJc w:val="left"/>
      <w:pPr>
        <w:ind w:left="2320" w:hanging="360"/>
      </w:pPr>
      <w:rPr>
        <w:rFonts w:ascii="Wingdings" w:hAnsi="Wingdings" w:hint="default"/>
      </w:rPr>
    </w:lvl>
    <w:lvl w:ilvl="3" w:tplc="40090001" w:tentative="1">
      <w:start w:val="1"/>
      <w:numFmt w:val="bullet"/>
      <w:lvlText w:val=""/>
      <w:lvlJc w:val="left"/>
      <w:pPr>
        <w:ind w:left="3040" w:hanging="360"/>
      </w:pPr>
      <w:rPr>
        <w:rFonts w:ascii="Symbol" w:hAnsi="Symbol" w:hint="default"/>
      </w:rPr>
    </w:lvl>
    <w:lvl w:ilvl="4" w:tplc="40090003" w:tentative="1">
      <w:start w:val="1"/>
      <w:numFmt w:val="bullet"/>
      <w:lvlText w:val="o"/>
      <w:lvlJc w:val="left"/>
      <w:pPr>
        <w:ind w:left="3760" w:hanging="360"/>
      </w:pPr>
      <w:rPr>
        <w:rFonts w:ascii="Courier New" w:hAnsi="Courier New" w:cs="Courier New" w:hint="default"/>
      </w:rPr>
    </w:lvl>
    <w:lvl w:ilvl="5" w:tplc="40090005" w:tentative="1">
      <w:start w:val="1"/>
      <w:numFmt w:val="bullet"/>
      <w:lvlText w:val=""/>
      <w:lvlJc w:val="left"/>
      <w:pPr>
        <w:ind w:left="4480" w:hanging="360"/>
      </w:pPr>
      <w:rPr>
        <w:rFonts w:ascii="Wingdings" w:hAnsi="Wingdings" w:hint="default"/>
      </w:rPr>
    </w:lvl>
    <w:lvl w:ilvl="6" w:tplc="40090001" w:tentative="1">
      <w:start w:val="1"/>
      <w:numFmt w:val="bullet"/>
      <w:lvlText w:val=""/>
      <w:lvlJc w:val="left"/>
      <w:pPr>
        <w:ind w:left="5200" w:hanging="360"/>
      </w:pPr>
      <w:rPr>
        <w:rFonts w:ascii="Symbol" w:hAnsi="Symbol" w:hint="default"/>
      </w:rPr>
    </w:lvl>
    <w:lvl w:ilvl="7" w:tplc="40090003" w:tentative="1">
      <w:start w:val="1"/>
      <w:numFmt w:val="bullet"/>
      <w:lvlText w:val="o"/>
      <w:lvlJc w:val="left"/>
      <w:pPr>
        <w:ind w:left="5920" w:hanging="360"/>
      </w:pPr>
      <w:rPr>
        <w:rFonts w:ascii="Courier New" w:hAnsi="Courier New" w:cs="Courier New" w:hint="default"/>
      </w:rPr>
    </w:lvl>
    <w:lvl w:ilvl="8" w:tplc="40090005" w:tentative="1">
      <w:start w:val="1"/>
      <w:numFmt w:val="bullet"/>
      <w:lvlText w:val=""/>
      <w:lvlJc w:val="left"/>
      <w:pPr>
        <w:ind w:left="6640" w:hanging="360"/>
      </w:pPr>
      <w:rPr>
        <w:rFonts w:ascii="Wingdings" w:hAnsi="Wingdings" w:hint="default"/>
      </w:rPr>
    </w:lvl>
  </w:abstractNum>
  <w:abstractNum w:abstractNumId="4" w15:restartNumberingAfterBreak="0">
    <w:nsid w:val="57BF7C40"/>
    <w:multiLevelType w:val="hybridMultilevel"/>
    <w:tmpl w:val="7E088626"/>
    <w:lvl w:ilvl="0" w:tplc="754C8158">
      <w:start w:val="2019"/>
      <w:numFmt w:val="bullet"/>
      <w:lvlText w:val=""/>
      <w:lvlJc w:val="left"/>
      <w:pPr>
        <w:ind w:left="880" w:hanging="360"/>
      </w:pPr>
      <w:rPr>
        <w:rFonts w:ascii="Symbol" w:eastAsia="Cambria" w:hAnsi="Symbol" w:cs="Times New Roman" w:hint="default"/>
      </w:rPr>
    </w:lvl>
    <w:lvl w:ilvl="1" w:tplc="40090003" w:tentative="1">
      <w:start w:val="1"/>
      <w:numFmt w:val="bullet"/>
      <w:lvlText w:val="o"/>
      <w:lvlJc w:val="left"/>
      <w:pPr>
        <w:ind w:left="1600" w:hanging="360"/>
      </w:pPr>
      <w:rPr>
        <w:rFonts w:ascii="Courier New" w:hAnsi="Courier New" w:cs="Courier New" w:hint="default"/>
      </w:rPr>
    </w:lvl>
    <w:lvl w:ilvl="2" w:tplc="40090005" w:tentative="1">
      <w:start w:val="1"/>
      <w:numFmt w:val="bullet"/>
      <w:lvlText w:val=""/>
      <w:lvlJc w:val="left"/>
      <w:pPr>
        <w:ind w:left="2320" w:hanging="360"/>
      </w:pPr>
      <w:rPr>
        <w:rFonts w:ascii="Wingdings" w:hAnsi="Wingdings" w:hint="default"/>
      </w:rPr>
    </w:lvl>
    <w:lvl w:ilvl="3" w:tplc="40090001" w:tentative="1">
      <w:start w:val="1"/>
      <w:numFmt w:val="bullet"/>
      <w:lvlText w:val=""/>
      <w:lvlJc w:val="left"/>
      <w:pPr>
        <w:ind w:left="3040" w:hanging="360"/>
      </w:pPr>
      <w:rPr>
        <w:rFonts w:ascii="Symbol" w:hAnsi="Symbol" w:hint="default"/>
      </w:rPr>
    </w:lvl>
    <w:lvl w:ilvl="4" w:tplc="40090003" w:tentative="1">
      <w:start w:val="1"/>
      <w:numFmt w:val="bullet"/>
      <w:lvlText w:val="o"/>
      <w:lvlJc w:val="left"/>
      <w:pPr>
        <w:ind w:left="3760" w:hanging="360"/>
      </w:pPr>
      <w:rPr>
        <w:rFonts w:ascii="Courier New" w:hAnsi="Courier New" w:cs="Courier New" w:hint="default"/>
      </w:rPr>
    </w:lvl>
    <w:lvl w:ilvl="5" w:tplc="40090005" w:tentative="1">
      <w:start w:val="1"/>
      <w:numFmt w:val="bullet"/>
      <w:lvlText w:val=""/>
      <w:lvlJc w:val="left"/>
      <w:pPr>
        <w:ind w:left="4480" w:hanging="360"/>
      </w:pPr>
      <w:rPr>
        <w:rFonts w:ascii="Wingdings" w:hAnsi="Wingdings" w:hint="default"/>
      </w:rPr>
    </w:lvl>
    <w:lvl w:ilvl="6" w:tplc="40090001" w:tentative="1">
      <w:start w:val="1"/>
      <w:numFmt w:val="bullet"/>
      <w:lvlText w:val=""/>
      <w:lvlJc w:val="left"/>
      <w:pPr>
        <w:ind w:left="5200" w:hanging="360"/>
      </w:pPr>
      <w:rPr>
        <w:rFonts w:ascii="Symbol" w:hAnsi="Symbol" w:hint="default"/>
      </w:rPr>
    </w:lvl>
    <w:lvl w:ilvl="7" w:tplc="40090003" w:tentative="1">
      <w:start w:val="1"/>
      <w:numFmt w:val="bullet"/>
      <w:lvlText w:val="o"/>
      <w:lvlJc w:val="left"/>
      <w:pPr>
        <w:ind w:left="5920" w:hanging="360"/>
      </w:pPr>
      <w:rPr>
        <w:rFonts w:ascii="Courier New" w:hAnsi="Courier New" w:cs="Courier New" w:hint="default"/>
      </w:rPr>
    </w:lvl>
    <w:lvl w:ilvl="8" w:tplc="40090005" w:tentative="1">
      <w:start w:val="1"/>
      <w:numFmt w:val="bullet"/>
      <w:lvlText w:val=""/>
      <w:lvlJc w:val="left"/>
      <w:pPr>
        <w:ind w:left="6640" w:hanging="360"/>
      </w:pPr>
      <w:rPr>
        <w:rFonts w:ascii="Wingdings" w:hAnsi="Wingdings" w:hint="default"/>
      </w:rPr>
    </w:lvl>
  </w:abstractNum>
  <w:num w:numId="1" w16cid:durableId="2066751956">
    <w:abstractNumId w:val="1"/>
  </w:num>
  <w:num w:numId="2" w16cid:durableId="2114353543">
    <w:abstractNumId w:val="0"/>
  </w:num>
  <w:num w:numId="3" w16cid:durableId="1508246290">
    <w:abstractNumId w:val="3"/>
  </w:num>
  <w:num w:numId="4" w16cid:durableId="1048147099">
    <w:abstractNumId w:val="4"/>
  </w:num>
  <w:num w:numId="5" w16cid:durableId="1577402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B4"/>
    <w:rsid w:val="00361084"/>
    <w:rsid w:val="003A0B19"/>
    <w:rsid w:val="00403758"/>
    <w:rsid w:val="00437E78"/>
    <w:rsid w:val="00F43D39"/>
    <w:rsid w:val="00F547B4"/>
    <w:rsid w:val="00F92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9235"/>
  <w15:docId w15:val="{1B68FBFC-487A-4100-BB79-4AA48A91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5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40" w:hanging="360"/>
    </w:pPr>
  </w:style>
  <w:style w:type="paragraph" w:customStyle="1" w:styleId="TableParagraph">
    <w:name w:val="Table Paragraph"/>
    <w:basedOn w:val="Normal"/>
    <w:uiPriority w:val="1"/>
    <w:qFormat/>
    <w:pPr>
      <w:spacing w:before="97"/>
      <w:ind w:left="110"/>
    </w:p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437E78"/>
    <w:rPr>
      <w:color w:val="605E5C"/>
      <w:shd w:val="clear" w:color="auto" w:fill="E1DFDD"/>
    </w:rPr>
  </w:style>
  <w:style w:type="paragraph" w:styleId="NormalWeb">
    <w:name w:val="Normal (Web)"/>
    <w:basedOn w:val="Normal"/>
    <w:uiPriority w:val="99"/>
    <w:semiHidden/>
    <w:unhideWhenUsed/>
    <w:rsid w:val="00F43D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4720">
      <w:bodyDiv w:val="1"/>
      <w:marLeft w:val="0"/>
      <w:marRight w:val="0"/>
      <w:marTop w:val="0"/>
      <w:marBottom w:val="0"/>
      <w:divBdr>
        <w:top w:val="none" w:sz="0" w:space="0" w:color="auto"/>
        <w:left w:val="none" w:sz="0" w:space="0" w:color="auto"/>
        <w:bottom w:val="none" w:sz="0" w:space="0" w:color="auto"/>
        <w:right w:val="none" w:sz="0" w:space="0" w:color="auto"/>
      </w:divBdr>
      <w:divsChild>
        <w:div w:id="1208028037">
          <w:marLeft w:val="0"/>
          <w:marRight w:val="0"/>
          <w:marTop w:val="0"/>
          <w:marBottom w:val="0"/>
          <w:divBdr>
            <w:top w:val="none" w:sz="0" w:space="0" w:color="auto"/>
            <w:left w:val="none" w:sz="0" w:space="0" w:color="auto"/>
            <w:bottom w:val="none" w:sz="0" w:space="0" w:color="auto"/>
            <w:right w:val="none" w:sz="0" w:space="0" w:color="auto"/>
          </w:divBdr>
          <w:divsChild>
            <w:div w:id="2108503626">
              <w:marLeft w:val="0"/>
              <w:marRight w:val="0"/>
              <w:marTop w:val="0"/>
              <w:marBottom w:val="0"/>
              <w:divBdr>
                <w:top w:val="none" w:sz="0" w:space="0" w:color="auto"/>
                <w:left w:val="none" w:sz="0" w:space="0" w:color="auto"/>
                <w:bottom w:val="none" w:sz="0" w:space="0" w:color="auto"/>
                <w:right w:val="none" w:sz="0" w:space="0" w:color="auto"/>
              </w:divBdr>
              <w:divsChild>
                <w:div w:id="1947495208">
                  <w:marLeft w:val="0"/>
                  <w:marRight w:val="0"/>
                  <w:marTop w:val="0"/>
                  <w:marBottom w:val="0"/>
                  <w:divBdr>
                    <w:top w:val="none" w:sz="0" w:space="0" w:color="auto"/>
                    <w:left w:val="none" w:sz="0" w:space="0" w:color="auto"/>
                    <w:bottom w:val="none" w:sz="0" w:space="0" w:color="auto"/>
                    <w:right w:val="none" w:sz="0" w:space="0" w:color="auto"/>
                  </w:divBdr>
                  <w:divsChild>
                    <w:div w:id="756748515">
                      <w:marLeft w:val="0"/>
                      <w:marRight w:val="0"/>
                      <w:marTop w:val="0"/>
                      <w:marBottom w:val="0"/>
                      <w:divBdr>
                        <w:top w:val="none" w:sz="0" w:space="0" w:color="auto"/>
                        <w:left w:val="none" w:sz="0" w:space="0" w:color="auto"/>
                        <w:bottom w:val="none" w:sz="0" w:space="0" w:color="auto"/>
                        <w:right w:val="none" w:sz="0" w:space="0" w:color="auto"/>
                      </w:divBdr>
                      <w:divsChild>
                        <w:div w:id="1866674694">
                          <w:marLeft w:val="0"/>
                          <w:marRight w:val="0"/>
                          <w:marTop w:val="0"/>
                          <w:marBottom w:val="0"/>
                          <w:divBdr>
                            <w:top w:val="none" w:sz="0" w:space="0" w:color="auto"/>
                            <w:left w:val="none" w:sz="0" w:space="0" w:color="auto"/>
                            <w:bottom w:val="none" w:sz="0" w:space="0" w:color="auto"/>
                            <w:right w:val="none" w:sz="0" w:space="0" w:color="auto"/>
                          </w:divBdr>
                          <w:divsChild>
                            <w:div w:id="754982096">
                              <w:marLeft w:val="0"/>
                              <w:marRight w:val="0"/>
                              <w:marTop w:val="0"/>
                              <w:marBottom w:val="0"/>
                              <w:divBdr>
                                <w:top w:val="none" w:sz="0" w:space="0" w:color="auto"/>
                                <w:left w:val="none" w:sz="0" w:space="0" w:color="auto"/>
                                <w:bottom w:val="none" w:sz="0" w:space="0" w:color="auto"/>
                                <w:right w:val="none" w:sz="0" w:space="0" w:color="auto"/>
                              </w:divBdr>
                              <w:divsChild>
                                <w:div w:id="1573152499">
                                  <w:marLeft w:val="0"/>
                                  <w:marRight w:val="0"/>
                                  <w:marTop w:val="0"/>
                                  <w:marBottom w:val="0"/>
                                  <w:divBdr>
                                    <w:top w:val="none" w:sz="0" w:space="0" w:color="auto"/>
                                    <w:left w:val="none" w:sz="0" w:space="0" w:color="auto"/>
                                    <w:bottom w:val="none" w:sz="0" w:space="0" w:color="auto"/>
                                    <w:right w:val="none" w:sz="0" w:space="0" w:color="auto"/>
                                  </w:divBdr>
                                  <w:divsChild>
                                    <w:div w:id="7328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937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2418">
          <w:marLeft w:val="0"/>
          <w:marRight w:val="0"/>
          <w:marTop w:val="0"/>
          <w:marBottom w:val="0"/>
          <w:divBdr>
            <w:top w:val="none" w:sz="0" w:space="0" w:color="auto"/>
            <w:left w:val="none" w:sz="0" w:space="0" w:color="auto"/>
            <w:bottom w:val="none" w:sz="0" w:space="0" w:color="auto"/>
            <w:right w:val="none" w:sz="0" w:space="0" w:color="auto"/>
          </w:divBdr>
          <w:divsChild>
            <w:div w:id="1165707508">
              <w:marLeft w:val="0"/>
              <w:marRight w:val="0"/>
              <w:marTop w:val="0"/>
              <w:marBottom w:val="0"/>
              <w:divBdr>
                <w:top w:val="none" w:sz="0" w:space="0" w:color="auto"/>
                <w:left w:val="none" w:sz="0" w:space="0" w:color="auto"/>
                <w:bottom w:val="none" w:sz="0" w:space="0" w:color="auto"/>
                <w:right w:val="none" w:sz="0" w:space="0" w:color="auto"/>
              </w:divBdr>
              <w:divsChild>
                <w:div w:id="283000661">
                  <w:marLeft w:val="0"/>
                  <w:marRight w:val="0"/>
                  <w:marTop w:val="0"/>
                  <w:marBottom w:val="0"/>
                  <w:divBdr>
                    <w:top w:val="none" w:sz="0" w:space="0" w:color="auto"/>
                    <w:left w:val="none" w:sz="0" w:space="0" w:color="auto"/>
                    <w:bottom w:val="none" w:sz="0" w:space="0" w:color="auto"/>
                    <w:right w:val="none" w:sz="0" w:space="0" w:color="auto"/>
                  </w:divBdr>
                  <w:divsChild>
                    <w:div w:id="555825173">
                      <w:marLeft w:val="0"/>
                      <w:marRight w:val="0"/>
                      <w:marTop w:val="0"/>
                      <w:marBottom w:val="0"/>
                      <w:divBdr>
                        <w:top w:val="none" w:sz="0" w:space="0" w:color="auto"/>
                        <w:left w:val="none" w:sz="0" w:space="0" w:color="auto"/>
                        <w:bottom w:val="none" w:sz="0" w:space="0" w:color="auto"/>
                        <w:right w:val="none" w:sz="0" w:space="0" w:color="auto"/>
                      </w:divBdr>
                      <w:divsChild>
                        <w:div w:id="38282190">
                          <w:marLeft w:val="0"/>
                          <w:marRight w:val="0"/>
                          <w:marTop w:val="0"/>
                          <w:marBottom w:val="0"/>
                          <w:divBdr>
                            <w:top w:val="none" w:sz="0" w:space="0" w:color="auto"/>
                            <w:left w:val="none" w:sz="0" w:space="0" w:color="auto"/>
                            <w:bottom w:val="none" w:sz="0" w:space="0" w:color="auto"/>
                            <w:right w:val="none" w:sz="0" w:space="0" w:color="auto"/>
                          </w:divBdr>
                          <w:divsChild>
                            <w:div w:id="43330847">
                              <w:marLeft w:val="0"/>
                              <w:marRight w:val="0"/>
                              <w:marTop w:val="0"/>
                              <w:marBottom w:val="0"/>
                              <w:divBdr>
                                <w:top w:val="none" w:sz="0" w:space="0" w:color="auto"/>
                                <w:left w:val="none" w:sz="0" w:space="0" w:color="auto"/>
                                <w:bottom w:val="none" w:sz="0" w:space="0" w:color="auto"/>
                                <w:right w:val="none" w:sz="0" w:space="0" w:color="auto"/>
                              </w:divBdr>
                              <w:divsChild>
                                <w:div w:id="307129728">
                                  <w:marLeft w:val="0"/>
                                  <w:marRight w:val="0"/>
                                  <w:marTop w:val="0"/>
                                  <w:marBottom w:val="0"/>
                                  <w:divBdr>
                                    <w:top w:val="none" w:sz="0" w:space="0" w:color="auto"/>
                                    <w:left w:val="none" w:sz="0" w:space="0" w:color="auto"/>
                                    <w:bottom w:val="none" w:sz="0" w:space="0" w:color="auto"/>
                                    <w:right w:val="none" w:sz="0" w:space="0" w:color="auto"/>
                                  </w:divBdr>
                                  <w:divsChild>
                                    <w:div w:id="8144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58825">
      <w:bodyDiv w:val="1"/>
      <w:marLeft w:val="0"/>
      <w:marRight w:val="0"/>
      <w:marTop w:val="0"/>
      <w:marBottom w:val="0"/>
      <w:divBdr>
        <w:top w:val="none" w:sz="0" w:space="0" w:color="auto"/>
        <w:left w:val="none" w:sz="0" w:space="0" w:color="auto"/>
        <w:bottom w:val="none" w:sz="0" w:space="0" w:color="auto"/>
        <w:right w:val="none" w:sz="0" w:space="0" w:color="auto"/>
      </w:divBdr>
    </w:div>
    <w:div w:id="1211308550">
      <w:bodyDiv w:val="1"/>
      <w:marLeft w:val="0"/>
      <w:marRight w:val="0"/>
      <w:marTop w:val="0"/>
      <w:marBottom w:val="0"/>
      <w:divBdr>
        <w:top w:val="none" w:sz="0" w:space="0" w:color="auto"/>
        <w:left w:val="none" w:sz="0" w:space="0" w:color="auto"/>
        <w:bottom w:val="none" w:sz="0" w:space="0" w:color="auto"/>
        <w:right w:val="none" w:sz="0" w:space="0" w:color="auto"/>
      </w:divBdr>
      <w:divsChild>
        <w:div w:id="1258975445">
          <w:marLeft w:val="0"/>
          <w:marRight w:val="0"/>
          <w:marTop w:val="0"/>
          <w:marBottom w:val="0"/>
          <w:divBdr>
            <w:top w:val="none" w:sz="0" w:space="0" w:color="auto"/>
            <w:left w:val="none" w:sz="0" w:space="0" w:color="auto"/>
            <w:bottom w:val="none" w:sz="0" w:space="0" w:color="auto"/>
            <w:right w:val="none" w:sz="0" w:space="0" w:color="auto"/>
          </w:divBdr>
          <w:divsChild>
            <w:div w:id="765032545">
              <w:marLeft w:val="0"/>
              <w:marRight w:val="0"/>
              <w:marTop w:val="0"/>
              <w:marBottom w:val="0"/>
              <w:divBdr>
                <w:top w:val="none" w:sz="0" w:space="0" w:color="auto"/>
                <w:left w:val="none" w:sz="0" w:space="0" w:color="auto"/>
                <w:bottom w:val="none" w:sz="0" w:space="0" w:color="auto"/>
                <w:right w:val="none" w:sz="0" w:space="0" w:color="auto"/>
              </w:divBdr>
              <w:divsChild>
                <w:div w:id="1831405056">
                  <w:marLeft w:val="0"/>
                  <w:marRight w:val="0"/>
                  <w:marTop w:val="0"/>
                  <w:marBottom w:val="0"/>
                  <w:divBdr>
                    <w:top w:val="none" w:sz="0" w:space="0" w:color="auto"/>
                    <w:left w:val="none" w:sz="0" w:space="0" w:color="auto"/>
                    <w:bottom w:val="none" w:sz="0" w:space="0" w:color="auto"/>
                    <w:right w:val="none" w:sz="0" w:space="0" w:color="auto"/>
                  </w:divBdr>
                  <w:divsChild>
                    <w:div w:id="1606769743">
                      <w:marLeft w:val="0"/>
                      <w:marRight w:val="0"/>
                      <w:marTop w:val="0"/>
                      <w:marBottom w:val="0"/>
                      <w:divBdr>
                        <w:top w:val="none" w:sz="0" w:space="0" w:color="auto"/>
                        <w:left w:val="none" w:sz="0" w:space="0" w:color="auto"/>
                        <w:bottom w:val="none" w:sz="0" w:space="0" w:color="auto"/>
                        <w:right w:val="none" w:sz="0" w:space="0" w:color="auto"/>
                      </w:divBdr>
                      <w:divsChild>
                        <w:div w:id="1971084257">
                          <w:marLeft w:val="0"/>
                          <w:marRight w:val="0"/>
                          <w:marTop w:val="0"/>
                          <w:marBottom w:val="0"/>
                          <w:divBdr>
                            <w:top w:val="none" w:sz="0" w:space="0" w:color="auto"/>
                            <w:left w:val="none" w:sz="0" w:space="0" w:color="auto"/>
                            <w:bottom w:val="none" w:sz="0" w:space="0" w:color="auto"/>
                            <w:right w:val="none" w:sz="0" w:space="0" w:color="auto"/>
                          </w:divBdr>
                          <w:divsChild>
                            <w:div w:id="1350378261">
                              <w:marLeft w:val="0"/>
                              <w:marRight w:val="0"/>
                              <w:marTop w:val="0"/>
                              <w:marBottom w:val="0"/>
                              <w:divBdr>
                                <w:top w:val="none" w:sz="0" w:space="0" w:color="auto"/>
                                <w:left w:val="none" w:sz="0" w:space="0" w:color="auto"/>
                                <w:bottom w:val="none" w:sz="0" w:space="0" w:color="auto"/>
                                <w:right w:val="none" w:sz="0" w:space="0" w:color="auto"/>
                              </w:divBdr>
                              <w:divsChild>
                                <w:div w:id="1020353568">
                                  <w:marLeft w:val="0"/>
                                  <w:marRight w:val="0"/>
                                  <w:marTop w:val="0"/>
                                  <w:marBottom w:val="0"/>
                                  <w:divBdr>
                                    <w:top w:val="none" w:sz="0" w:space="0" w:color="auto"/>
                                    <w:left w:val="none" w:sz="0" w:space="0" w:color="auto"/>
                                    <w:bottom w:val="none" w:sz="0" w:space="0" w:color="auto"/>
                                    <w:right w:val="none" w:sz="0" w:space="0" w:color="auto"/>
                                  </w:divBdr>
                                  <w:divsChild>
                                    <w:div w:id="10516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698123">
      <w:bodyDiv w:val="1"/>
      <w:marLeft w:val="0"/>
      <w:marRight w:val="0"/>
      <w:marTop w:val="0"/>
      <w:marBottom w:val="0"/>
      <w:divBdr>
        <w:top w:val="none" w:sz="0" w:space="0" w:color="auto"/>
        <w:left w:val="none" w:sz="0" w:space="0" w:color="auto"/>
        <w:bottom w:val="none" w:sz="0" w:space="0" w:color="auto"/>
        <w:right w:val="none" w:sz="0" w:space="0" w:color="auto"/>
      </w:divBdr>
      <w:divsChild>
        <w:div w:id="323976803">
          <w:marLeft w:val="0"/>
          <w:marRight w:val="0"/>
          <w:marTop w:val="0"/>
          <w:marBottom w:val="0"/>
          <w:divBdr>
            <w:top w:val="none" w:sz="0" w:space="0" w:color="auto"/>
            <w:left w:val="none" w:sz="0" w:space="0" w:color="auto"/>
            <w:bottom w:val="none" w:sz="0" w:space="0" w:color="auto"/>
            <w:right w:val="none" w:sz="0" w:space="0" w:color="auto"/>
          </w:divBdr>
          <w:divsChild>
            <w:div w:id="1876311608">
              <w:marLeft w:val="0"/>
              <w:marRight w:val="0"/>
              <w:marTop w:val="0"/>
              <w:marBottom w:val="0"/>
              <w:divBdr>
                <w:top w:val="none" w:sz="0" w:space="0" w:color="auto"/>
                <w:left w:val="none" w:sz="0" w:space="0" w:color="auto"/>
                <w:bottom w:val="none" w:sz="0" w:space="0" w:color="auto"/>
                <w:right w:val="none" w:sz="0" w:space="0" w:color="auto"/>
              </w:divBdr>
              <w:divsChild>
                <w:div w:id="246040854">
                  <w:marLeft w:val="0"/>
                  <w:marRight w:val="0"/>
                  <w:marTop w:val="0"/>
                  <w:marBottom w:val="0"/>
                  <w:divBdr>
                    <w:top w:val="none" w:sz="0" w:space="0" w:color="auto"/>
                    <w:left w:val="none" w:sz="0" w:space="0" w:color="auto"/>
                    <w:bottom w:val="none" w:sz="0" w:space="0" w:color="auto"/>
                    <w:right w:val="none" w:sz="0" w:space="0" w:color="auto"/>
                  </w:divBdr>
                  <w:divsChild>
                    <w:div w:id="1567766906">
                      <w:marLeft w:val="0"/>
                      <w:marRight w:val="0"/>
                      <w:marTop w:val="0"/>
                      <w:marBottom w:val="0"/>
                      <w:divBdr>
                        <w:top w:val="none" w:sz="0" w:space="0" w:color="auto"/>
                        <w:left w:val="none" w:sz="0" w:space="0" w:color="auto"/>
                        <w:bottom w:val="none" w:sz="0" w:space="0" w:color="auto"/>
                        <w:right w:val="none" w:sz="0" w:space="0" w:color="auto"/>
                      </w:divBdr>
                      <w:divsChild>
                        <w:div w:id="1047535984">
                          <w:marLeft w:val="0"/>
                          <w:marRight w:val="0"/>
                          <w:marTop w:val="0"/>
                          <w:marBottom w:val="0"/>
                          <w:divBdr>
                            <w:top w:val="none" w:sz="0" w:space="0" w:color="auto"/>
                            <w:left w:val="none" w:sz="0" w:space="0" w:color="auto"/>
                            <w:bottom w:val="none" w:sz="0" w:space="0" w:color="auto"/>
                            <w:right w:val="none" w:sz="0" w:space="0" w:color="auto"/>
                          </w:divBdr>
                          <w:divsChild>
                            <w:div w:id="2069374216">
                              <w:marLeft w:val="0"/>
                              <w:marRight w:val="0"/>
                              <w:marTop w:val="0"/>
                              <w:marBottom w:val="0"/>
                              <w:divBdr>
                                <w:top w:val="none" w:sz="0" w:space="0" w:color="auto"/>
                                <w:left w:val="none" w:sz="0" w:space="0" w:color="auto"/>
                                <w:bottom w:val="none" w:sz="0" w:space="0" w:color="auto"/>
                                <w:right w:val="none" w:sz="0" w:space="0" w:color="auto"/>
                              </w:divBdr>
                              <w:divsChild>
                                <w:div w:id="1729377484">
                                  <w:marLeft w:val="0"/>
                                  <w:marRight w:val="0"/>
                                  <w:marTop w:val="0"/>
                                  <w:marBottom w:val="0"/>
                                  <w:divBdr>
                                    <w:top w:val="none" w:sz="0" w:space="0" w:color="auto"/>
                                    <w:left w:val="none" w:sz="0" w:space="0" w:color="auto"/>
                                    <w:bottom w:val="none" w:sz="0" w:space="0" w:color="auto"/>
                                    <w:right w:val="none" w:sz="0" w:space="0" w:color="auto"/>
                                  </w:divBdr>
                                  <w:divsChild>
                                    <w:div w:id="18781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051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sojushiva1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kasoju shiva</cp:lastModifiedBy>
  <cp:revision>2</cp:revision>
  <cp:lastPrinted>2025-05-01T16:58:00Z</cp:lastPrinted>
  <dcterms:created xsi:type="dcterms:W3CDTF">2025-06-15T10:53:00Z</dcterms:created>
  <dcterms:modified xsi:type="dcterms:W3CDTF">2025-06-15T10:53:00Z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Creator">
    <vt:lpwstr>Microsoft Word</vt:lpwstr>
  </property>
  <property fmtid="{D5CDD505-2E9C-101B-9397-08002B2CF9AE}" pid="4" name="LastSaved">
    <vt:filetime>2025-05-01T00:00:00Z</vt:filetime>
  </property>
  <property fmtid="{D5CDD505-2E9C-101B-9397-08002B2CF9AE}" pid="5" name="ICV">
    <vt:lpwstr>9cfec06d29f04c57a729dcc0318c7ad1</vt:lpwstr>
  </property>
</Properties>
</file>